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87EB" w14:textId="77777777" w:rsidR="00A1080D" w:rsidRPr="00A1080D" w:rsidRDefault="00A1080D" w:rsidP="00A1080D">
      <w:pPr>
        <w:spacing w:after="277" w:line="240" w:lineRule="auto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</w:pPr>
      <w:r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  <w:t xml:space="preserve">                             </w:t>
      </w:r>
      <w:r w:rsidRPr="00A1080D">
        <w:rPr>
          <w:rFonts w:ascii="Roboto" w:eastAsia="Times New Roman" w:hAnsi="Roboto" w:cs="Times New Roman"/>
          <w:b/>
          <w:bCs/>
          <w:color w:val="142737"/>
          <w:spacing w:val="10"/>
          <w:kern w:val="36"/>
          <w:sz w:val="49"/>
          <w:szCs w:val="49"/>
          <w:lang w:eastAsia="it-IT"/>
        </w:rPr>
        <w:t>NASpI</w:t>
      </w:r>
    </w:p>
    <w:p w14:paraId="72D4F77E" w14:textId="77777777" w:rsidR="00A1080D" w:rsidRPr="00A1080D" w:rsidRDefault="00A1080D" w:rsidP="00A1080D">
      <w:pPr>
        <w:spacing w:after="97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sz w:val="19"/>
          <w:szCs w:val="19"/>
          <w:lang w:eastAsia="it-IT"/>
        </w:rPr>
        <w:t>20 Aprile 2020</w:t>
      </w:r>
    </w:p>
    <w:p w14:paraId="6F2794A8" w14:textId="77777777" w:rsidR="00A1080D" w:rsidRPr="00A1080D" w:rsidRDefault="00A1080D" w:rsidP="00A1080D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La </w:t>
      </w:r>
      <w:hyperlink r:id="rId5" w:tooltip="NASpI" w:history="1"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NASpI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bdr w:val="none" w:sz="0" w:space="0" w:color="auto" w:frame="1"/>
          <w:shd w:val="clear" w:color="auto" w:fill="FFFFFF"/>
          <w:lang w:eastAsia="it-IT"/>
        </w:rPr>
        <w:t> </w:t>
      </w:r>
      <w:r w:rsidRPr="00A1080D">
        <w:rPr>
          <w:rFonts w:ascii="Poppins" w:eastAsia="Times New Roman" w:hAnsi="Poppins" w:cs="Times New Roman"/>
          <w:color w:val="4D4D4D"/>
          <w:spacing w:val="7"/>
          <w:bdr w:val="none" w:sz="0" w:space="0" w:color="auto" w:frame="1"/>
          <w:lang w:eastAsia="it-IT"/>
        </w:rPr>
        <w:t>è una misura di </w:t>
      </w:r>
      <w:hyperlink r:id="rId6" w:tooltip="sostegno al reddito" w:history="1"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sostegno al reddito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bdr w:val="none" w:sz="0" w:space="0" w:color="auto" w:frame="1"/>
          <w:lang w:eastAsia="it-IT"/>
        </w:rPr>
        <w:t>, nello specifico un’ indennità di </w:t>
      </w:r>
      <w:hyperlink r:id="rId7" w:tooltip="disoccupazione" w:history="1"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disoccupazione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bdr w:val="none" w:sz="0" w:space="0" w:color="auto" w:frame="1"/>
          <w:lang w:eastAsia="it-IT"/>
        </w:rPr>
        <w:t>  erogata dall’ </w:t>
      </w:r>
      <w:hyperlink r:id="rId8" w:tgtFrame="_blank" w:history="1"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INPS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.</w:t>
      </w:r>
      <w:r w:rsidRPr="00A1080D">
        <w:rPr>
          <w:rFonts w:ascii="Poppins" w:eastAsia="Times New Roman" w:hAnsi="Poppins" w:cs="Times New Roman"/>
          <w:color w:val="4D4D4D"/>
          <w:spacing w:val="7"/>
          <w:bdr w:val="none" w:sz="0" w:space="0" w:color="auto" w:frame="1"/>
          <w:lang w:eastAsia="it-IT"/>
        </w:rPr>
        <w:t> La nuova indennità di disoccupazione può essere richiesta sia attraverso i patronati, sia direttamente online sul portale INPS.</w:t>
      </w:r>
    </w:p>
    <w:p w14:paraId="5C7EE2D9" w14:textId="39057F1A" w:rsidR="00A1080D" w:rsidRPr="00A1080D" w:rsidRDefault="00187E50" w:rsidP="00A1080D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color w:val="000000"/>
          <w:spacing w:val="7"/>
          <w:lang w:eastAsia="it-IT"/>
        </w:rPr>
      </w:pPr>
      <w:hyperlink r:id="rId9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 xml:space="preserve">Tutte le sedi del Patronato </w:t>
        </w:r>
        <w:r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ENCAL</w:t>
        </w:r>
      </w:hyperlink>
      <w:r w:rsidR="00A1080D" w:rsidRPr="00A1080D">
        <w:rPr>
          <w:rFonts w:ascii="Poppins" w:eastAsia="Times New Roman" w:hAnsi="Poppins" w:cs="Times New Roman"/>
          <w:color w:val="000000"/>
          <w:spacing w:val="7"/>
          <w:lang w:eastAsia="it-IT"/>
        </w:rPr>
        <w:t>,</w:t>
      </w:r>
      <w:r w:rsidR="00A1080D" w:rsidRPr="00A1080D">
        <w:rPr>
          <w:rFonts w:ascii="Poppins" w:eastAsia="Times New Roman" w:hAnsi="Poppins" w:cs="Times New Roman"/>
          <w:color w:val="000000"/>
          <w:spacing w:val="7"/>
          <w:lang w:eastAsia="it-IT"/>
        </w:rPr>
        <w:br/>
        <w:t>offrono assistenza per la compilazione della domanda di disoccupazione</w:t>
      </w:r>
      <w:r w:rsidR="00A1080D" w:rsidRPr="00A1080D">
        <w:rPr>
          <w:rFonts w:ascii="Poppins" w:eastAsia="Times New Roman" w:hAnsi="Poppins" w:cs="Times New Roman"/>
          <w:b/>
          <w:bCs/>
          <w:color w:val="000000"/>
          <w:spacing w:val="7"/>
          <w:bdr w:val="none" w:sz="0" w:space="0" w:color="auto" w:frame="1"/>
          <w:lang w:eastAsia="it-IT"/>
        </w:rPr>
        <w:t> </w:t>
      </w:r>
      <w:hyperlink r:id="rId10" w:tgtFrame="_blank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NASpI</w:t>
        </w:r>
      </w:hyperlink>
      <w:r w:rsidR="00A1080D" w:rsidRPr="00A1080D">
        <w:rPr>
          <w:rFonts w:ascii="Poppins" w:eastAsia="Times New Roman" w:hAnsi="Poppins" w:cs="Times New Roman"/>
          <w:color w:val="000000"/>
          <w:spacing w:val="7"/>
          <w:lang w:eastAsia="it-IT"/>
        </w:rPr>
        <w:t>.</w:t>
      </w:r>
    </w:p>
    <w:p w14:paraId="0AD17561" w14:textId="77777777" w:rsidR="00A1080D" w:rsidRPr="00A1080D" w:rsidRDefault="00A1080D" w:rsidP="00A1080D">
      <w:pPr>
        <w:spacing w:line="240" w:lineRule="auto"/>
        <w:jc w:val="both"/>
        <w:textAlignment w:val="baseline"/>
        <w:outlineLvl w:val="1"/>
        <w:rPr>
          <w:rFonts w:ascii="Roboto" w:eastAsia="Times New Roman" w:hAnsi="Roboto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oboto" w:eastAsia="Times New Roman" w:hAnsi="Roboto" w:cs="Times New Roman"/>
          <w:color w:val="1E73BE"/>
          <w:spacing w:val="10"/>
          <w:sz w:val="42"/>
          <w:szCs w:val="42"/>
          <w:lang w:eastAsia="it-IT"/>
        </w:rPr>
        <w:t>Domande e risposte per capire come funziona la NASpI</w:t>
      </w:r>
    </w:p>
    <w:p w14:paraId="2090B5D9" w14:textId="77777777" w:rsidR="00A1080D" w:rsidRP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Cosa significa </w:t>
      </w:r>
      <w:hyperlink r:id="rId11" w:tgtFrame="_blank" w:tooltip="Naspi.info: NASpI (Nuova Assicurazione Sociale per l'Impiego)" w:history="1"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NASpI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? A chi spetta? Qual è il suo importo? Quali sono i requisiti per ottenerla? Qual è la sua durata? Quando viene sospesa? Come faccio a sapere quanto mi spetta di disoccupazione? Abbiamo risposto a tutte queste domande per farvi capire </w:t>
      </w: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come funziona la </w:t>
      </w:r>
      <w:hyperlink r:id="rId12" w:tooltip="NASpI" w:history="1">
        <w:r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NASpI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.</w:t>
      </w:r>
    </w:p>
    <w:p w14:paraId="6A9D14BB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Che cos' la NASpI?</w:t>
      </w:r>
    </w:p>
    <w:p w14:paraId="27312E0A" w14:textId="77777777" w:rsidR="00A1080D" w:rsidRP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>
        <w:rPr>
          <w:rFonts w:ascii="Poppins" w:eastAsia="Times New Roman" w:hAnsi="Poppins" w:cs="Times New Roman"/>
          <w:i/>
          <w:iCs/>
          <w:noProof/>
          <w:color w:val="4D4D4D"/>
          <w:spacing w:val="7"/>
          <w:bdr w:val="none" w:sz="0" w:space="0" w:color="auto" w:frame="1"/>
          <w:lang w:eastAsia="it-IT"/>
        </w:rPr>
        <w:drawing>
          <wp:inline distT="0" distB="0" distL="0" distR="0" wp14:anchorId="740E0DA5" wp14:editId="5A2E638F">
            <wp:extent cx="571500" cy="571500"/>
            <wp:effectExtent l="0" t="0" r="0" b="0"/>
            <wp:docPr id="2" name="Immagine 2" descr="http://www.ilpatronato.it/patronato-inpas/wp-content/uploads/2017/06/icon-box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patronato.it/patronato-inpas/wp-content/uploads/2017/06/icon-box-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80D">
        <w:rPr>
          <w:rFonts w:ascii="Poppins" w:eastAsia="Times New Roman" w:hAnsi="Poppins" w:cs="Times New Roman"/>
          <w:i/>
          <w:iCs/>
          <w:color w:val="4D4D4D"/>
          <w:spacing w:val="7"/>
          <w:bdr w:val="none" w:sz="0" w:space="0" w:color="auto" w:frame="1"/>
          <w:lang w:eastAsia="it-IT"/>
        </w:rPr>
        <w:t>La NASpI è la Nuova prestazione di Assicurazione Sociale per l’ Impiego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, entrata in vigore il 1 maggio 2015 in sostituzione delle precedenti </w:t>
      </w:r>
      <w:hyperlink r:id="rId14" w:tooltip="prestazioni" w:history="1"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prestazioni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di disoccupazione per la maggior parte delle categorie lavorative.</w:t>
      </w:r>
    </w:p>
    <w:p w14:paraId="24C002E3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Chi ha diritto a percepirla?</w:t>
      </w:r>
    </w:p>
    <w:p w14:paraId="753B7C5A" w14:textId="77777777" w:rsidR="00A1080D" w:rsidRPr="00A1080D" w:rsidRDefault="00A1080D" w:rsidP="00A1080D">
      <w:pPr>
        <w:spacing w:line="240" w:lineRule="auto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lang w:eastAsia="it-IT"/>
        </w:rPr>
        <w:t>Ha diritto a percepire la NASpI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il lavoratore dipendente che si trova in uno di </w:t>
      </w:r>
      <w:hyperlink r:id="rId15" w:tooltip="Domande sulla NASpI" w:history="1">
        <w:r w:rsidRPr="00A1080D">
          <w:rPr>
            <w:rFonts w:ascii="Poppins" w:eastAsia="Times New Roman" w:hAnsi="Poppins" w:cs="Times New Roman"/>
            <w:i/>
            <w:iCs/>
            <w:color w:val="274584"/>
            <w:spacing w:val="7"/>
            <w:u w:val="single"/>
            <w:lang w:eastAsia="it-IT"/>
          </w:rPr>
          <w:t>stato di </w:t>
        </w:r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disoccupazione, cioè ha perso il lavoro per cause indipendenti dalla volont</w:t>
        </w:r>
        <w:r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 xml:space="preserve">à del lavoratore         (qui ulteriori </w:t>
        </w:r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chiarimenti).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br/>
        <w:t>In linea generale sono esclusi dal richiedere la NASpI i lavoratori che si dimettono dal proprio posto di lavoro o che applicano la risoluzione consensuale del contratto. 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br/>
        <w:t>Tuttavia esistono dei casi particolari per cui non si perde il diritto a richiederla anche se c’è una dimissione volontaria o un rescissione consensuale del contratto.</w:t>
      </w:r>
    </w:p>
    <w:p w14:paraId="061E8A40" w14:textId="77777777" w:rsidR="00A1080D" w:rsidRPr="00A1080D" w:rsidRDefault="00A1080D" w:rsidP="00A1080D">
      <w:pPr>
        <w:spacing w:before="277" w:line="240" w:lineRule="auto"/>
        <w:jc w:val="center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36"/>
          <w:szCs w:val="36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36"/>
          <w:szCs w:val="36"/>
          <w:lang w:eastAsia="it-IT"/>
        </w:rPr>
        <w:t>Rivolgiti ad un nostro operatore</w:t>
      </w:r>
      <w:r>
        <w:rPr>
          <w:rFonts w:ascii="Poppins" w:eastAsia="Times New Roman" w:hAnsi="Poppins" w:cs="Times New Roman"/>
          <w:color w:val="FFFFFF"/>
          <w:spacing w:val="7"/>
          <w:u w:val="single"/>
          <w:lang w:eastAsia="it-IT"/>
        </w:rPr>
        <w:t xml:space="preserve">. </w:t>
      </w:r>
      <w:r w:rsidRPr="00A1080D">
        <w:rPr>
          <w:rFonts w:ascii="Poppins" w:eastAsia="Times New Roman" w:hAnsi="Poppins" w:cs="Times New Roman"/>
          <w:color w:val="FFFFFF"/>
          <w:spacing w:val="7"/>
          <w:u w:val="single"/>
          <w:lang w:eastAsia="it-IT"/>
        </w:rPr>
        <w:t>e</w:t>
      </w: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Quali sono i requisiti?</w:t>
      </w:r>
    </w:p>
    <w:p w14:paraId="5CAA6EF9" w14:textId="77777777" w:rsidR="00A1080D" w:rsidRPr="00A1080D" w:rsidRDefault="00A1080D" w:rsidP="00A1080D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I </w:t>
      </w: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requisiti 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per richiedere la NASpI sono:</w:t>
      </w:r>
    </w:p>
    <w:p w14:paraId="1170295E" w14:textId="77777777" w:rsidR="00A1080D" w:rsidRPr="00A1080D" w:rsidRDefault="00A1080D" w:rsidP="00A1080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i/>
          <w:iCs/>
          <w:color w:val="4D4D4D"/>
          <w:spacing w:val="7"/>
          <w:bdr w:val="none" w:sz="0" w:space="0" w:color="auto" w:frame="1"/>
          <w:lang w:eastAsia="it-IT"/>
        </w:rPr>
        <w:t>Almeno 13 settimane di contribuzione versata nei 4 anni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precedenti al licenziamento;</w:t>
      </w:r>
    </w:p>
    <w:p w14:paraId="16EFA5A3" w14:textId="77777777" w:rsidR="00A1080D" w:rsidRPr="00A1080D" w:rsidRDefault="00A1080D" w:rsidP="00A1080D">
      <w:pPr>
        <w:numPr>
          <w:ilvl w:val="0"/>
          <w:numId w:val="1"/>
        </w:numPr>
        <w:spacing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i/>
          <w:iCs/>
          <w:color w:val="4D4D4D"/>
          <w:spacing w:val="7"/>
          <w:bdr w:val="none" w:sz="0" w:space="0" w:color="auto" w:frame="1"/>
          <w:lang w:eastAsia="it-IT"/>
        </w:rPr>
        <w:t>Almeno 30 giorni di effettivo lavoro nei 12 mesi precedenti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 l’inizio della disoccupazione.</w:t>
      </w:r>
    </w:p>
    <w:p w14:paraId="02B21152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Quante volte si può richiedere la NASpI?</w:t>
      </w:r>
    </w:p>
    <w:p w14:paraId="044F25A0" w14:textId="77777777" w:rsidR="00A1080D" w:rsidRP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Non esiste un numero limitato di richieste per la NASpI</w:t>
      </w:r>
      <w:r w:rsidRPr="00A1080D">
        <w:rPr>
          <w:rFonts w:ascii="Poppins" w:eastAsia="Times New Roman" w:hAnsi="Poppins" w:cs="Times New Roman"/>
          <w:color w:val="4D4D4D"/>
          <w:spacing w:val="7"/>
          <w:bdr w:val="none" w:sz="0" w:space="0" w:color="auto" w:frame="1"/>
          <w:lang w:eastAsia="it-IT"/>
        </w:rPr>
        <w:t>. Ogni volta che si maturano i requisiti sopra citati, è possibile richiedere la NASpI.</w:t>
      </w:r>
    </w:p>
    <w:p w14:paraId="6B630C65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Quale è l'importo?</w:t>
      </w:r>
    </w:p>
    <w:p w14:paraId="51DF6209" w14:textId="77777777" w:rsidR="00A1080D" w:rsidRP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L’ importo 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della NASpI è pari circa al 75% della retribuzione media mensile, imponibile ai fini previdenziali, degli ultimi quattro anni lavorati.</w:t>
      </w:r>
    </w:p>
    <w:p w14:paraId="01C0DECC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lastRenderedPageBreak/>
        <w:t>Quanto dura?</w:t>
      </w:r>
    </w:p>
    <w:p w14:paraId="5F2FDE52" w14:textId="77777777" w:rsidR="00A1080D" w:rsidRP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La </w:t>
      </w: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durata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della NASpI è pari alla metà delle settimane di contribuzione degli ultimi 4 anni lavorativi.</w:t>
      </w:r>
    </w:p>
    <w:p w14:paraId="4A70E20F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Quali sono i termini per fare la domanda?</w:t>
      </w:r>
    </w:p>
    <w:p w14:paraId="679D2400" w14:textId="77777777" w:rsidR="00A1080D" w:rsidRPr="00A1080D" w:rsidRDefault="00A1080D" w:rsidP="00A1080D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I termini per fare la domanda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NASpI sono fissati a 68 giorni da quando si verifica uno dei seguenti eventi:</w:t>
      </w:r>
    </w:p>
    <w:p w14:paraId="127B09F1" w14:textId="77777777" w:rsidR="00A1080D" w:rsidRPr="00A1080D" w:rsidRDefault="00A1080D" w:rsidP="00A108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dalla data di cessazione del rapporto di lavoro;</w:t>
      </w:r>
    </w:p>
    <w:p w14:paraId="15391248" w14:textId="77777777" w:rsidR="00A1080D" w:rsidRPr="00A1080D" w:rsidRDefault="00A1080D" w:rsidP="00A108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dalla cessazione del periodo di maternità indennizzato qualora la maternità sia insorta nel corso del rapporto di lavoro successivamente cessato;</w:t>
      </w:r>
    </w:p>
    <w:p w14:paraId="497F22AE" w14:textId="77777777" w:rsidR="00A1080D" w:rsidRPr="00A1080D" w:rsidRDefault="00A1080D" w:rsidP="00A108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dalla cessazione del periodo di malattia indennizzato o di infortunio sul lavoro/malattia professionale, qualora siano insorti nel corso del rapporto di lavoro successivamente cessato;</w:t>
      </w:r>
    </w:p>
    <w:p w14:paraId="2D6254D7" w14:textId="77777777" w:rsidR="00A1080D" w:rsidRPr="00A1080D" w:rsidRDefault="00A1080D" w:rsidP="00A108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dalla definizione della vertenza sindacale o dalla data di notifica della sentenza giudiziaria;</w:t>
      </w:r>
    </w:p>
    <w:p w14:paraId="305D779A" w14:textId="77777777" w:rsidR="00A1080D" w:rsidRPr="00A1080D" w:rsidRDefault="00A1080D" w:rsidP="00A108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dalla cessazione del periodo corrispondente all’indennità di mancato preavviso ragguagliato a giornate;</w:t>
      </w:r>
    </w:p>
    <w:p w14:paraId="0CC20AF7" w14:textId="77777777" w:rsidR="00A1080D" w:rsidRPr="00A1080D" w:rsidRDefault="00A1080D" w:rsidP="00A108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dal trentottesimo giorno dopo la data di cessazione, in caso di licenziamento per giusta causa.</w:t>
      </w:r>
    </w:p>
    <w:p w14:paraId="0B2B6C2B" w14:textId="77777777" w:rsidR="00A1080D" w:rsidRPr="00A1080D" w:rsidRDefault="00A1080D" w:rsidP="00A1080D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Superato il termine dei 68 giorni non è piu’ possibile inoltrare la domanda.</w:t>
      </w:r>
    </w:p>
    <w:p w14:paraId="1BE15735" w14:textId="77777777" w:rsidR="00A1080D" w:rsidRPr="00A1080D" w:rsidRDefault="00187E50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16" w:tgtFrame="_blank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(fonte INPS).</w:t>
        </w:r>
      </w:hyperlink>
    </w:p>
    <w:p w14:paraId="2EDB5ED4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Quando viene pagata?</w:t>
      </w:r>
    </w:p>
    <w:p w14:paraId="30D1A4F0" w14:textId="77777777" w:rsidR="00A1080D" w:rsidRP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La NASpI spetta a decorrere dall’ottavo giorno successivo alla cessazione del rapporto di lavoro o, qualora la domanda sia presentata successivamente a tale data, dal primo giorno successivo alla data di presentazione della domanda. Fermo restando il punto precedente.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br/>
      </w: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Viene pagata mensilmente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.</w:t>
      </w:r>
    </w:p>
    <w:p w14:paraId="75B14E52" w14:textId="77777777" w:rsidR="00A1080D" w:rsidRPr="00A1080D" w:rsidRDefault="00A1080D" w:rsidP="00A1080D">
      <w:pPr>
        <w:spacing w:before="277" w:line="240" w:lineRule="auto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36"/>
          <w:szCs w:val="36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36"/>
          <w:szCs w:val="36"/>
          <w:lang w:eastAsia="it-IT"/>
        </w:rPr>
        <w:t xml:space="preserve">Per maggiori </w:t>
      </w:r>
      <w:r>
        <w:rPr>
          <w:rFonts w:ascii="Raleway" w:eastAsia="Times New Roman" w:hAnsi="Raleway" w:cs="Times New Roman" w:hint="eastAsia"/>
          <w:color w:val="1E73BE"/>
          <w:spacing w:val="10"/>
          <w:sz w:val="36"/>
          <w:szCs w:val="36"/>
          <w:lang w:eastAsia="it-IT"/>
        </w:rPr>
        <w:t>informazioni</w:t>
      </w:r>
      <w:r>
        <w:rPr>
          <w:rFonts w:ascii="Poppins" w:eastAsia="Times New Roman" w:hAnsi="Poppins" w:cs="Times New Roman"/>
          <w:color w:val="FFFFFF"/>
          <w:spacing w:val="7"/>
          <w:u w:val="single"/>
          <w:lang w:eastAsia="it-IT"/>
        </w:rPr>
        <w:t xml:space="preserve"> </w:t>
      </w: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 xml:space="preserve">Validità contributiva della </w:t>
      </w:r>
      <w:r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 xml:space="preserve">                             </w:t>
      </w: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NASpI</w:t>
      </w:r>
    </w:p>
    <w:p w14:paraId="2E169667" w14:textId="77777777" w:rsidR="00A1080D" w:rsidRP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bdr w:val="none" w:sz="0" w:space="0" w:color="auto" w:frame="1"/>
          <w:lang w:eastAsia="it-IT"/>
        </w:rPr>
        <w:t>I periodi di fruizione della NASpI sono coperti da </w:t>
      </w: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contribuzione figurativa</w:t>
      </w:r>
      <w:r w:rsidRPr="00A1080D">
        <w:rPr>
          <w:rFonts w:ascii="Poppins" w:eastAsia="Times New Roman" w:hAnsi="Poppins" w:cs="Times New Roman"/>
          <w:color w:val="4D4D4D"/>
          <w:spacing w:val="7"/>
          <w:bdr w:val="none" w:sz="0" w:space="0" w:color="auto" w:frame="1"/>
          <w:lang w:eastAsia="it-IT"/>
        </w:rPr>
        <w:t>, ossia utili sia per raggiungere il diritto a </w:t>
      </w:r>
      <w:hyperlink r:id="rId17" w:history="1"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pensione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bdr w:val="none" w:sz="0" w:space="0" w:color="auto" w:frame="1"/>
          <w:lang w:eastAsia="it-IT"/>
        </w:rPr>
        <w:t> sia per aumentare l’ importo della stessa.</w:t>
      </w:r>
    </w:p>
    <w:p w14:paraId="3394B593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Quando c'è la sospensione?</w:t>
      </w:r>
    </w:p>
    <w:p w14:paraId="6B069F2B" w14:textId="77777777" w:rsidR="00A1080D" w:rsidRP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La </w:t>
      </w: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sospensione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della NASpI avviene quando si sottoscrive un nuovo contratto di lavoro con una  retribuzione superiore al limite escluso da imposizione fiscale.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br/>
        <w:t>Nel caso in cui la retribuzione non superi la soglia minima di reddito tassabile, la NASpI viene comunque ricalcolata ed adeguata in base al nuovo reddito. </w:t>
      </w:r>
    </w:p>
    <w:p w14:paraId="78151B7F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Cosa è la NASpI anticipata in un' unica soluzione?</w:t>
      </w:r>
    </w:p>
    <w:p w14:paraId="5CCCC01C" w14:textId="77777777" w:rsidR="00A1080D" w:rsidRPr="00A1080D" w:rsidRDefault="00A1080D" w:rsidP="00A1080D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Il beneficiario dell’indennità</w:t>
      </w: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 </w:t>
      </w:r>
      <w:hyperlink r:id="rId18" w:tgtFrame="_blank" w:tooltip="Nuova prestazione di Assicurazione Sociale per l'Impiego (NASpI)" w:history="1"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NASpI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può </w:t>
      </w: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chiedere la liquidazione anticipata in un’unica soluzione dell’importo complessivo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, che potrà utilizzare per avviare un’attività di lavoro autonomo o un’impresa individuale oppure sottoscrivere una quota di capitale sociale di una cooperativa.</w:t>
      </w:r>
    </w:p>
    <w:p w14:paraId="35F2DE72" w14:textId="77777777" w:rsid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La domanda va presentata entro 30 giorni dall’ inizio dell’attività.</w:t>
      </w:r>
    </w:p>
    <w:p w14:paraId="414C80F3" w14:textId="77777777" w:rsid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</w:p>
    <w:p w14:paraId="2EFBB355" w14:textId="77777777" w:rsidR="00A1080D" w:rsidRPr="00A1080D" w:rsidRDefault="00A1080D" w:rsidP="00A1080D">
      <w:pPr>
        <w:spacing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lastRenderedPageBreak/>
        <w:t>Quali documenti bisogna portare</w:t>
      </w:r>
      <w:r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 xml:space="preserve"> inviare </w:t>
      </w: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 xml:space="preserve"> al patronato per la NASpI?</w:t>
      </w:r>
    </w:p>
    <w:p w14:paraId="091BA18B" w14:textId="77777777" w:rsidR="00A1080D" w:rsidRPr="00A1080D" w:rsidRDefault="00A1080D" w:rsidP="00A1080D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I </w:t>
      </w:r>
      <w:r w:rsidRPr="00A1080D">
        <w:rPr>
          <w:rFonts w:ascii="Poppins" w:eastAsia="Times New Roman" w:hAnsi="Poppins" w:cs="Times New Roman"/>
          <w:b/>
          <w:bCs/>
          <w:color w:val="4D4D4D"/>
          <w:spacing w:val="7"/>
          <w:bdr w:val="none" w:sz="0" w:space="0" w:color="auto" w:frame="1"/>
          <w:lang w:eastAsia="it-IT"/>
        </w:rPr>
        <w:t>documenti necessari</w:t>
      </w: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da inviare al patronato INPAS per la domanda NASpI sono:</w:t>
      </w:r>
    </w:p>
    <w:p w14:paraId="041106ED" w14:textId="77777777" w:rsidR="00A1080D" w:rsidRPr="00A1080D" w:rsidRDefault="00A1080D" w:rsidP="00A108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</w:t>
      </w:r>
      <w:hyperlink r:id="rId19" w:tooltip="mandato di assistenza" w:history="1">
        <w:r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mandato di assistenza</w:t>
        </w:r>
      </w:hyperlink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;</w:t>
      </w:r>
    </w:p>
    <w:p w14:paraId="1C4352C5" w14:textId="77777777" w:rsidR="00A1080D" w:rsidRPr="00A1080D" w:rsidRDefault="00A1080D" w:rsidP="00A108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documento d’identità in corso di validità e codice fiscale;</w:t>
      </w:r>
    </w:p>
    <w:p w14:paraId="5DCB0A89" w14:textId="77777777" w:rsidR="00A1080D" w:rsidRPr="00A1080D" w:rsidRDefault="00A1080D" w:rsidP="00A108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ultime tre buste paga;</w:t>
      </w:r>
    </w:p>
    <w:p w14:paraId="516001BC" w14:textId="77777777" w:rsidR="00A1080D" w:rsidRPr="00A1080D" w:rsidRDefault="00A1080D" w:rsidP="00A108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IBAN;</w:t>
      </w:r>
    </w:p>
    <w:p w14:paraId="6B2F6C93" w14:textId="77777777" w:rsidR="00A1080D" w:rsidRPr="00A1080D" w:rsidRDefault="00A1080D" w:rsidP="00A108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Modulo SR163 compilato e timbrato (documento che la banca o la Posta devono compilare e firmare affinchè  i soldi della NASpI vengano accreditati sul conto corrente);</w:t>
      </w:r>
    </w:p>
    <w:p w14:paraId="15653718" w14:textId="77777777" w:rsidR="00A1080D" w:rsidRPr="00A1080D" w:rsidRDefault="00A1080D" w:rsidP="00A108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contratto di lavoro;</w:t>
      </w:r>
    </w:p>
    <w:p w14:paraId="66FF5893" w14:textId="77777777" w:rsidR="00A1080D" w:rsidRPr="00A1080D" w:rsidRDefault="00A1080D" w:rsidP="00A108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email e numero di telefono;</w:t>
      </w:r>
    </w:p>
    <w:p w14:paraId="6CF5FCD4" w14:textId="77777777" w:rsidR="00A1080D" w:rsidRPr="00A1080D" w:rsidRDefault="00A1080D" w:rsidP="00A108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autocertificazione della residenza;</w:t>
      </w:r>
    </w:p>
    <w:p w14:paraId="33F153C4" w14:textId="77777777" w:rsidR="00A1080D" w:rsidRPr="00A1080D" w:rsidRDefault="00A1080D" w:rsidP="00A1080D">
      <w:pPr>
        <w:spacing w:before="277" w:line="240" w:lineRule="auto"/>
        <w:jc w:val="center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36"/>
          <w:szCs w:val="36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36"/>
          <w:szCs w:val="36"/>
          <w:lang w:eastAsia="it-IT"/>
        </w:rPr>
        <w:t>Se vuoi fare la domanda NASpI</w:t>
      </w:r>
    </w:p>
    <w:p w14:paraId="4C275EB1" w14:textId="77777777" w:rsidR="00A1080D" w:rsidRPr="00A1080D" w:rsidRDefault="00187E50" w:rsidP="00A1080D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0" w:tgtFrame="_self" w:history="1">
        <w:r w:rsidR="00A1080D" w:rsidRPr="00A1080D">
          <w:rPr>
            <w:rFonts w:ascii="Poppins" w:eastAsia="Times New Roman" w:hAnsi="Poppins" w:cs="Times New Roman"/>
            <w:color w:val="FFFFFF"/>
            <w:spacing w:val="7"/>
            <w:u w:val="single"/>
            <w:lang w:eastAsia="it-IT"/>
          </w:rPr>
          <w:t>trova la sede piu' vicina a te</w:t>
        </w:r>
      </w:hyperlink>
    </w:p>
    <w:p w14:paraId="1D689A00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Ultimi articoli sulla NASpI</w:t>
      </w:r>
    </w:p>
    <w:p w14:paraId="50E8A27A" w14:textId="77777777" w:rsidR="00A1080D" w:rsidRPr="00A1080D" w:rsidRDefault="00187E50" w:rsidP="00A108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1" w:tooltip="Brexit: 31 dicembre fine transizione, cosa cambia per lavoratori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Brexit: 31 dicembre fine transizione, cosa cambia per lavoratori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28 Dicembre 2020</w:t>
      </w:r>
    </w:p>
    <w:p w14:paraId="07AE102B" w14:textId="77777777" w:rsidR="00A1080D" w:rsidRPr="00A1080D" w:rsidRDefault="00187E50" w:rsidP="00A108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2" w:tooltip="Inps: Naspi, dimissioni e accordo collettivo aziendale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Inps: Naspi, dimissioni e accordo collettivo aziendale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7 Dicembre 2020</w:t>
      </w:r>
    </w:p>
    <w:p w14:paraId="3BAF0009" w14:textId="77777777" w:rsidR="00A1080D" w:rsidRPr="00A1080D" w:rsidRDefault="00187E50" w:rsidP="00A108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3" w:tooltip="Rem, Naspi e Rdc anche per docenti precari e supplenti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Rem, Naspi e Rdc anche per docenti precari e supplenti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21 Novembre 2020</w:t>
      </w:r>
    </w:p>
    <w:p w14:paraId="43A13EDF" w14:textId="77777777" w:rsidR="00A1080D" w:rsidRPr="00A1080D" w:rsidRDefault="00187E50" w:rsidP="00A108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4" w:tooltip="Art. 5  – Disposizioni in materia di proroga di NASPI e DIS-COLL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Art. 5 – Disposizioni in materia di proroga di NASPI e DIS-COLL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16 Agosto 2020</w:t>
      </w:r>
    </w:p>
    <w:p w14:paraId="1BF5D68B" w14:textId="77777777" w:rsidR="00A1080D" w:rsidRPr="00A1080D" w:rsidRDefault="00187E50" w:rsidP="00A108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5" w:tooltip="NASpI docenti scuola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NASpI docenti scuola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 23 Giugno 2020</w:t>
      </w:r>
    </w:p>
    <w:p w14:paraId="41344AB1" w14:textId="77777777" w:rsidR="00A1080D" w:rsidRPr="00A1080D" w:rsidRDefault="00187E50" w:rsidP="00A1080D">
      <w:pPr>
        <w:spacing w:after="0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6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Leggi tutti gli articoli sulla NASpI ... qui.</w:t>
        </w:r>
      </w:hyperlink>
    </w:p>
    <w:p w14:paraId="0E224AFC" w14:textId="77777777" w:rsidR="00A1080D" w:rsidRPr="00A1080D" w:rsidRDefault="00A1080D" w:rsidP="00A1080D">
      <w:pPr>
        <w:spacing w:before="277" w:line="240" w:lineRule="auto"/>
        <w:jc w:val="center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36"/>
          <w:szCs w:val="36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36"/>
          <w:szCs w:val="36"/>
          <w:lang w:eastAsia="it-IT"/>
        </w:rPr>
        <w:t>Vuoi ricevere aggiornameti sulla NASpI?</w:t>
      </w:r>
    </w:p>
    <w:p w14:paraId="54A3617D" w14:textId="77777777" w:rsidR="00A1080D" w:rsidRPr="00A1080D" w:rsidRDefault="00187E50" w:rsidP="00A1080D">
      <w:pPr>
        <w:spacing w:after="0" w:line="240" w:lineRule="auto"/>
        <w:jc w:val="center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7" w:tgtFrame="_self" w:history="1">
        <w:r w:rsidR="00A1080D" w:rsidRPr="00A1080D">
          <w:rPr>
            <w:rFonts w:ascii="Poppins" w:eastAsia="Times New Roman" w:hAnsi="Poppins" w:cs="Times New Roman"/>
            <w:color w:val="FFFFFF"/>
            <w:spacing w:val="7"/>
            <w:u w:val="single"/>
            <w:lang w:eastAsia="it-IT"/>
          </w:rPr>
          <w:t>Iscriviti alla nostra newsletter!</w:t>
        </w:r>
      </w:hyperlink>
    </w:p>
    <w:p w14:paraId="1ADFDE3E" w14:textId="77777777" w:rsidR="00A1080D" w:rsidRPr="00A1080D" w:rsidRDefault="00A1080D" w:rsidP="00A1080D">
      <w:pPr>
        <w:spacing w:line="240" w:lineRule="auto"/>
        <w:jc w:val="both"/>
        <w:textAlignment w:val="baseline"/>
        <w:outlineLvl w:val="2"/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</w:pPr>
      <w:r w:rsidRPr="00A1080D">
        <w:rPr>
          <w:rFonts w:ascii="Raleway" w:eastAsia="Times New Roman" w:hAnsi="Raleway" w:cs="Times New Roman"/>
          <w:color w:val="1E73BE"/>
          <w:spacing w:val="10"/>
          <w:sz w:val="42"/>
          <w:szCs w:val="42"/>
          <w:lang w:eastAsia="it-IT"/>
        </w:rPr>
        <w:t>Approfondimenti sulla NASpI</w:t>
      </w:r>
    </w:p>
    <w:p w14:paraId="195D9E3B" w14:textId="77777777" w:rsidR="00A1080D" w:rsidRPr="00A1080D" w:rsidRDefault="00A1080D" w:rsidP="00A1080D">
      <w:pPr>
        <w:spacing w:after="138" w:line="240" w:lineRule="auto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r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Di seguito proponiamo una serie di risposte alle vostre domande sulla NASpI:</w:t>
      </w:r>
    </w:p>
    <w:p w14:paraId="378C0FA1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8" w:tooltip="L' esperto risponde alle domande sulla NASpI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L’ </w:t>
        </w:r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esperto risponde</w:t>
        </w:r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 alle domande sulla NASpI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;</w:t>
      </w:r>
    </w:p>
    <w:p w14:paraId="1340774C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29" w:tooltip="Naspi docenti supplenti scuola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Naspi </w:t>
        </w:r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docenti supplenti </w:t>
        </w:r>
      </w:hyperlink>
      <w:hyperlink r:id="rId30" w:tooltip="scuola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scuola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?</w:t>
      </w:r>
    </w:p>
    <w:p w14:paraId="2B2D4FFD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31" w:history="1">
        <w:r w:rsidR="00A1080D" w:rsidRPr="00A1080D">
          <w:rPr>
            <w:rFonts w:ascii="Poppins" w:eastAsia="Times New Roman" w:hAnsi="Poppins" w:cs="Times New Roman"/>
            <w:b/>
            <w:bCs/>
            <w:color w:val="1E73BE"/>
            <w:spacing w:val="7"/>
            <w:u w:val="single"/>
            <w:lang w:eastAsia="it-IT"/>
          </w:rPr>
          <w:t>Se mi licenzio nel periodo di prova perdo</w:t>
        </w:r>
        <w:r w:rsidR="00A1080D" w:rsidRPr="00A1080D">
          <w:rPr>
            <w:rFonts w:ascii="Poppins" w:eastAsia="Times New Roman" w:hAnsi="Poppins" w:cs="Times New Roman"/>
            <w:color w:val="1E73BE"/>
            <w:spacing w:val="7"/>
            <w:u w:val="single"/>
            <w:lang w:eastAsia="it-IT"/>
          </w:rPr>
          <w:t> la disoccupazione NASpI?</w:t>
        </w:r>
      </w:hyperlink>
    </w:p>
    <w:p w14:paraId="04626B4A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32" w:history="1"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A chi spetta</w:t>
        </w:r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 la disoccupazione?</w:t>
        </w:r>
      </w:hyperlink>
    </w:p>
    <w:p w14:paraId="4EBAA935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33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Naspi del </w:t>
        </w:r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collaboratore familiare</w:t>
        </w:r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;</w:t>
        </w:r>
      </w:hyperlink>
    </w:p>
    <w:p w14:paraId="69FA405A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34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Disoccupazione </w:t>
        </w:r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NASpI o </w:t>
        </w:r>
      </w:hyperlink>
      <w:hyperlink r:id="rId35" w:tooltip="disoccupazione agricola" w:history="1"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disoccupazione agricola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?</w:t>
      </w:r>
    </w:p>
    <w:p w14:paraId="40839E54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36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NASPI e le </w:t>
        </w:r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detrazioni fiscali</w:t>
        </w:r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;</w:t>
        </w:r>
      </w:hyperlink>
    </w:p>
    <w:p w14:paraId="145DC9FF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37" w:history="1"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Entro quanti giorni si può richiedere</w:t>
        </w:r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 la NASpI?</w:t>
        </w:r>
      </w:hyperlink>
    </w:p>
    <w:p w14:paraId="6D1AE811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38" w:history="1"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Quali documenti</w:t>
        </w:r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 per la domanda NASpI?</w:t>
        </w:r>
      </w:hyperlink>
    </w:p>
    <w:p w14:paraId="3C45C95D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39" w:history="1">
        <w:r w:rsidR="00A1080D" w:rsidRPr="00A1080D">
          <w:rPr>
            <w:rFonts w:ascii="Poppins" w:eastAsia="Times New Roman" w:hAnsi="Poppins" w:cs="Times New Roman"/>
            <w:b/>
            <w:bCs/>
            <w:color w:val="274584"/>
            <w:spacing w:val="7"/>
            <w:u w:val="single"/>
            <w:lang w:eastAsia="it-IT"/>
          </w:rPr>
          <w:t>Quanto dura</w:t>
        </w:r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 la disoccupazione NASpI dopo i 50 anni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?</w:t>
      </w:r>
    </w:p>
    <w:p w14:paraId="5C4AD1EB" w14:textId="77777777" w:rsidR="00A1080D" w:rsidRPr="00A1080D" w:rsidRDefault="00187E50" w:rsidP="00A1080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40" w:history="1">
        <w:r w:rsidR="00A1080D" w:rsidRPr="00A1080D">
          <w:rPr>
            <w:rFonts w:ascii="Poppins" w:eastAsia="Times New Roman" w:hAnsi="Poppins" w:cs="Times New Roman"/>
            <w:color w:val="274584"/>
            <w:spacing w:val="7"/>
            <w:u w:val="single"/>
            <w:lang w:eastAsia="it-IT"/>
          </w:rPr>
          <w:t>Inps: Naspi, dimissioni e accordo collettivo aziendale</w:t>
        </w:r>
      </w:hyperlink>
      <w:r w:rsidR="00A1080D" w:rsidRPr="00A1080D">
        <w:rPr>
          <w:rFonts w:ascii="Poppins" w:eastAsia="Times New Roman" w:hAnsi="Poppins" w:cs="Times New Roman"/>
          <w:color w:val="4D4D4D"/>
          <w:spacing w:val="7"/>
          <w:lang w:eastAsia="it-IT"/>
        </w:rPr>
        <w:t>.</w:t>
      </w:r>
    </w:p>
    <w:p w14:paraId="3D641C1B" w14:textId="77777777" w:rsidR="00A1080D" w:rsidRPr="00A1080D" w:rsidRDefault="00187E50" w:rsidP="00A1080D">
      <w:pPr>
        <w:spacing w:line="240" w:lineRule="auto"/>
        <w:jc w:val="center"/>
        <w:textAlignment w:val="baseline"/>
        <w:rPr>
          <w:rFonts w:ascii="Poppins" w:eastAsia="Times New Roman" w:hAnsi="Poppins" w:cs="Times New Roman"/>
          <w:color w:val="4D4D4D"/>
          <w:spacing w:val="7"/>
          <w:lang w:eastAsia="it-IT"/>
        </w:rPr>
      </w:pPr>
      <w:hyperlink r:id="rId41" w:tgtFrame="_self" w:history="1">
        <w:r w:rsidR="00A1080D" w:rsidRPr="00A1080D">
          <w:rPr>
            <w:rFonts w:ascii="Poppins" w:eastAsia="Times New Roman" w:hAnsi="Poppins" w:cs="Times New Roman"/>
            <w:color w:val="FFFFFF"/>
            <w:spacing w:val="7"/>
            <w:u w:val="single"/>
            <w:lang w:eastAsia="it-IT"/>
          </w:rPr>
          <w:t>l' esperto TI risponde online</w:t>
        </w:r>
      </w:hyperlink>
    </w:p>
    <w:p w14:paraId="44971BB0" w14:textId="77777777" w:rsidR="006607FA" w:rsidRDefault="006607FA"/>
    <w:sectPr w:rsidR="006607FA" w:rsidSect="00660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72CF"/>
    <w:multiLevelType w:val="multilevel"/>
    <w:tmpl w:val="62DC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A4206"/>
    <w:multiLevelType w:val="multilevel"/>
    <w:tmpl w:val="6506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759C9"/>
    <w:multiLevelType w:val="multilevel"/>
    <w:tmpl w:val="1A72E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B49A9"/>
    <w:multiLevelType w:val="multilevel"/>
    <w:tmpl w:val="59441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60975"/>
    <w:multiLevelType w:val="multilevel"/>
    <w:tmpl w:val="1008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F3044"/>
    <w:multiLevelType w:val="multilevel"/>
    <w:tmpl w:val="CD6AC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80D"/>
    <w:rsid w:val="00187E50"/>
    <w:rsid w:val="006607FA"/>
    <w:rsid w:val="00A1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1C89"/>
  <w15:docId w15:val="{80990FBD-E77E-442A-B0A9-539F7C4A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7FA"/>
  </w:style>
  <w:style w:type="paragraph" w:styleId="Titolo1">
    <w:name w:val="heading 1"/>
    <w:basedOn w:val="Normale"/>
    <w:link w:val="Titolo1Carattere"/>
    <w:uiPriority w:val="9"/>
    <w:qFormat/>
    <w:rsid w:val="00A10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10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1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8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08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080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080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10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634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988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3424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1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1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7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6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8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5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15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35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7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8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6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7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987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95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4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82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5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7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8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9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1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241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2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83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3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96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39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9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37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94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5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12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2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31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1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3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7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6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4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14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65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3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7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0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5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9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23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9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16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0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66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200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02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6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93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99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5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3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9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09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7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4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6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2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5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3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3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00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6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69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5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5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0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2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2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46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0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7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40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2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7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6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4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2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4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3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8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0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02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6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43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naspi.info/" TargetMode="External"/><Relationship Id="rId26" Type="http://schemas.openxmlformats.org/officeDocument/2006/relationships/hyperlink" Target="http://www.ilpatronato.it/patronato-inpas/disoccupazione/news-articoli-naspi/" TargetMode="External"/><Relationship Id="rId39" Type="http://schemas.openxmlformats.org/officeDocument/2006/relationships/hyperlink" Target="http://www.ilpatronato.it/patronato-inpas/domande/quanto-dura-la-disoccupazione-dopo-i-50-anni/" TargetMode="External"/><Relationship Id="rId21" Type="http://schemas.openxmlformats.org/officeDocument/2006/relationships/hyperlink" Target="http://www.ilpatronato.it/patronato-inpas/brexit-31-dicembre-fine-transizione-cosa-cambia-per-lavoratori-3/" TargetMode="External"/><Relationship Id="rId34" Type="http://schemas.openxmlformats.org/officeDocument/2006/relationships/hyperlink" Target="http://www.ilpatronato.it/patronato-inpas/domande/disoccupazione-naspi-o-disoccupazione-agricol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lpatronato.it/patronato-inpas/servizio-assistenza-consulenza-pratiche-di-patronato/pratiche-di-disoccupazio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ps.it/" TargetMode="External"/><Relationship Id="rId20" Type="http://schemas.openxmlformats.org/officeDocument/2006/relationships/hyperlink" Target="http://www.ilpatronato.it/patronato-inpas/elenco-sedi-inpas-regioni-province-citta-italia/" TargetMode="External"/><Relationship Id="rId29" Type="http://schemas.openxmlformats.org/officeDocument/2006/relationships/hyperlink" Target="http://www.ilpatronato.it/patronato-inpas/pratiche-disoccupazione-naspi-docenti-supplenti-scuola-assistenza-online-alla-domanda-di-indennita-di-disoccupazione-per-il-comparto-scuola/" TargetMode="External"/><Relationship Id="rId41" Type="http://schemas.openxmlformats.org/officeDocument/2006/relationships/hyperlink" Target="http://www.ilpatronato.it/patronato-inpas/fai-una-domanda-al-patronato-inpa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lpatronato.it/patronato-inpas/servizio-assistenza-consulenza-pratiche-di-patronato/pratiche-di-sostegno-al-reddito/" TargetMode="External"/><Relationship Id="rId11" Type="http://schemas.openxmlformats.org/officeDocument/2006/relationships/hyperlink" Target="http://www.naspi.info/" TargetMode="External"/><Relationship Id="rId24" Type="http://schemas.openxmlformats.org/officeDocument/2006/relationships/hyperlink" Target="http://www.ilpatronato.it/patronato-inpas/decreto-agosto-d-l-14-agosto-2020-n-104-art-5-disposizioni-in-materia-di-proroga-di-naspi-e-dis-coll/" TargetMode="External"/><Relationship Id="rId32" Type="http://schemas.openxmlformats.org/officeDocument/2006/relationships/hyperlink" Target="http://www.ilpatronato.it/patronato-inpas/domande/a-chi-spetta-la-disoccupazione/" TargetMode="External"/><Relationship Id="rId37" Type="http://schemas.openxmlformats.org/officeDocument/2006/relationships/hyperlink" Target="http://www.ilpatronato.it/patronato-inpas/domande/entro-quanti-giorni-per-richiedere-la-disoccupazione-naspi/" TargetMode="External"/><Relationship Id="rId40" Type="http://schemas.openxmlformats.org/officeDocument/2006/relationships/hyperlink" Target="http://www.ilpatronato.it/patronato-inpas/inps-naspi-dimissioni-e-accordo-collettivo-aziendale/" TargetMode="External"/><Relationship Id="rId5" Type="http://schemas.openxmlformats.org/officeDocument/2006/relationships/hyperlink" Target="http://www.ilpatronato.it/patronato-inpas/naspi/" TargetMode="External"/><Relationship Id="rId15" Type="http://schemas.openxmlformats.org/officeDocument/2006/relationships/hyperlink" Target="http://www.ilpatronato.it/patronato-inpas/domande/categoria/disoccupazione/" TargetMode="External"/><Relationship Id="rId23" Type="http://schemas.openxmlformats.org/officeDocument/2006/relationships/hyperlink" Target="http://www.ilpatronato.it/patronato-inpas/rem-naspi-e-rdc-anche-per-docenti-precari-e-supplenti-3/" TargetMode="External"/><Relationship Id="rId28" Type="http://schemas.openxmlformats.org/officeDocument/2006/relationships/hyperlink" Target="http://www.ilpatronato.it/patronato-inpas/domande/categoria/disoccupazione/" TargetMode="External"/><Relationship Id="rId36" Type="http://schemas.openxmlformats.org/officeDocument/2006/relationships/hyperlink" Target="http://www.ilpatronato.it/patronato-inpas/domande/naspi-detrazioni-fiscali/" TargetMode="External"/><Relationship Id="rId10" Type="http://schemas.openxmlformats.org/officeDocument/2006/relationships/hyperlink" Target="https://www.inps.it/nuovoportaleinps/default.aspx?itemdir=50593" TargetMode="External"/><Relationship Id="rId19" Type="http://schemas.openxmlformats.org/officeDocument/2006/relationships/hyperlink" Target="http://www.ilpatronato.it/patronato-inpas/servizio-assistenza-consulenza-pratiche-di-patronato/mandato-di-assistenza/" TargetMode="External"/><Relationship Id="rId31" Type="http://schemas.openxmlformats.org/officeDocument/2006/relationships/hyperlink" Target="http://www.ilpatronato.it/patronato-inpas/domande/se-mi-licenzio-nel-periodo-di-prova-perdo-la-disoccupazi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patronato.it/patronato-inpas/elenco-sedi-inpas-regioni-province-citta-italia/" TargetMode="External"/><Relationship Id="rId14" Type="http://schemas.openxmlformats.org/officeDocument/2006/relationships/hyperlink" Target="http://www.ilpatronato.it/patronato-inpas/servizio-assistenza-consulenza-pratiche-di-patronato/" TargetMode="External"/><Relationship Id="rId22" Type="http://schemas.openxmlformats.org/officeDocument/2006/relationships/hyperlink" Target="http://www.ilpatronato.it/patronato-inpas/inps-naspi-dimissioni-e-accordo-collettivo-aziendale-3/" TargetMode="External"/><Relationship Id="rId27" Type="http://schemas.openxmlformats.org/officeDocument/2006/relationships/hyperlink" Target="http://www.ilpatronato.it/patronato-inpas/newsletter-patronato-inpas-su-pensioni-indenita-bonus-naspi-disoccupazione-inail-inps/" TargetMode="External"/><Relationship Id="rId30" Type="http://schemas.openxmlformats.org/officeDocument/2006/relationships/hyperlink" Target="http://www.ilpatronato.it/patronato-inpas/servizio-assistenza-consulenza-pratiche-di-patronato/pratiche-scuola/" TargetMode="External"/><Relationship Id="rId35" Type="http://schemas.openxmlformats.org/officeDocument/2006/relationships/hyperlink" Target="http://www.ilpatronato.it/patronato-inpas/domanda-di-disoccupazione-agricola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inps.i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lpatronato.it/patronato-inpas/disoccupazione-naspi-requisiti-domanda-importo-durata-naspi/" TargetMode="External"/><Relationship Id="rId17" Type="http://schemas.openxmlformats.org/officeDocument/2006/relationships/hyperlink" Target="http://www.ilpatronato.it/patronato-inpas/servizio-assistenza-consulenza-pratiche-di-patronato/pratiche-pensioni-pubbliche-e-private/" TargetMode="External"/><Relationship Id="rId25" Type="http://schemas.openxmlformats.org/officeDocument/2006/relationships/hyperlink" Target="http://www.ilpatronato.it/patronato-inpas/indennita-disoccupazione-naspi-docenti-supplenti-scuola/" TargetMode="External"/><Relationship Id="rId33" Type="http://schemas.openxmlformats.org/officeDocument/2006/relationships/hyperlink" Target="http://www.ilpatronato.it/patronato-inpas/domande/naspi-collaboratore-familiare/" TargetMode="External"/><Relationship Id="rId38" Type="http://schemas.openxmlformats.org/officeDocument/2006/relationships/hyperlink" Target="http://www.ilpatronato.it/patronato-inpas/domande/documenti-nasp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2021-01-01T13:37:00Z</dcterms:created>
  <dcterms:modified xsi:type="dcterms:W3CDTF">2021-01-01T18:25:00Z</dcterms:modified>
</cp:coreProperties>
</file>