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C83" w:rsidRPr="000A3C83" w:rsidRDefault="000A3C83" w:rsidP="000A3C83">
      <w:pPr>
        <w:shd w:val="clear" w:color="auto" w:fill="FFFFFF"/>
        <w:spacing w:after="277" w:line="240" w:lineRule="auto"/>
        <w:jc w:val="both"/>
        <w:textAlignment w:val="baseline"/>
        <w:outlineLvl w:val="0"/>
        <w:rPr>
          <w:rFonts w:ascii="Roboto" w:eastAsia="Times New Roman" w:hAnsi="Roboto" w:cs="Times New Roman"/>
          <w:b/>
          <w:bCs/>
          <w:color w:val="142737"/>
          <w:spacing w:val="10"/>
          <w:kern w:val="36"/>
          <w:sz w:val="49"/>
          <w:szCs w:val="49"/>
          <w:lang w:eastAsia="it-IT"/>
        </w:rPr>
      </w:pPr>
      <w:r w:rsidRPr="000A3C83">
        <w:rPr>
          <w:rFonts w:ascii="Roboto" w:eastAsia="Times New Roman" w:hAnsi="Roboto" w:cs="Times New Roman"/>
          <w:b/>
          <w:bCs/>
          <w:color w:val="142737"/>
          <w:spacing w:val="10"/>
          <w:kern w:val="36"/>
          <w:sz w:val="49"/>
          <w:szCs w:val="49"/>
          <w:lang w:eastAsia="it-IT"/>
        </w:rPr>
        <w:t>Prestazioni INAIL</w:t>
      </w:r>
    </w:p>
    <w:p w:rsidR="000A3C83" w:rsidRPr="000A3C83" w:rsidRDefault="000A3C83" w:rsidP="000A3C83">
      <w:pPr>
        <w:spacing w:line="240" w:lineRule="auto"/>
        <w:jc w:val="both"/>
        <w:textAlignment w:val="baseline"/>
        <w:rPr>
          <w:rFonts w:ascii="Poppins" w:eastAsia="Times New Roman" w:hAnsi="Poppins" w:cs="Times New Roman"/>
          <w:color w:val="4D4D4D"/>
          <w:spacing w:val="7"/>
          <w:lang w:eastAsia="it-IT"/>
        </w:rPr>
      </w:pPr>
      <w:r w:rsidRPr="000A3C83">
        <w:rPr>
          <w:rFonts w:ascii="Poppins" w:eastAsia="Times New Roman" w:hAnsi="Poppins" w:cs="Times New Roman"/>
          <w:color w:val="4D4D4D"/>
          <w:spacing w:val="7"/>
          <w:lang w:eastAsia="it-IT"/>
        </w:rPr>
        <w:t>Elenco delle pratiche tese ad ottenere le prestazioni dall’ INAIL relative agli infortuni sul lavoro, alle malattie professionali ed agli infortuni in itinere.</w:t>
      </w:r>
    </w:p>
    <w:p w:rsidR="000A3C83" w:rsidRDefault="000A3C83" w:rsidP="000A3C83">
      <w:pPr>
        <w:pStyle w:val="Titolo1"/>
        <w:spacing w:before="0" w:beforeAutospacing="0" w:after="277" w:afterAutospacing="0"/>
        <w:textAlignment w:val="baseline"/>
        <w:rPr>
          <w:rFonts w:ascii="Roboto" w:hAnsi="Roboto"/>
          <w:color w:val="142737"/>
          <w:spacing w:val="10"/>
          <w:sz w:val="49"/>
          <w:szCs w:val="49"/>
        </w:rPr>
      </w:pPr>
      <w:r>
        <w:rPr>
          <w:rFonts w:ascii="Roboto" w:hAnsi="Roboto"/>
          <w:color w:val="142737"/>
          <w:spacing w:val="10"/>
          <w:sz w:val="49"/>
          <w:szCs w:val="49"/>
        </w:rPr>
        <w:t>Infortuni sul lavoro</w:t>
      </w:r>
    </w:p>
    <w:p w:rsidR="000A3C83" w:rsidRDefault="000A3C83" w:rsidP="000A3C83">
      <w:pPr>
        <w:textAlignment w:val="baseline"/>
        <w:rPr>
          <w:rFonts w:ascii="Poppins" w:hAnsi="Poppins"/>
          <w:spacing w:val="7"/>
          <w:sz w:val="19"/>
          <w:szCs w:val="19"/>
        </w:rPr>
      </w:pPr>
      <w:r>
        <w:rPr>
          <w:rFonts w:ascii="Poppins" w:hAnsi="Poppins"/>
          <w:spacing w:val="7"/>
          <w:sz w:val="19"/>
          <w:szCs w:val="19"/>
        </w:rPr>
        <w:t>1 Aprile 2020</w:t>
      </w:r>
    </w:p>
    <w:p w:rsidR="000A3C83" w:rsidRDefault="000A3C83" w:rsidP="000A3C83">
      <w:pPr>
        <w:pStyle w:val="NormaleWeb"/>
        <w:spacing w:before="0" w:beforeAutospacing="0" w:after="0" w:afterAutospacing="0"/>
        <w:textAlignment w:val="baseline"/>
        <w:rPr>
          <w:sz w:val="22"/>
          <w:szCs w:val="22"/>
        </w:rPr>
      </w:pPr>
      <w:r>
        <w:rPr>
          <w:sz w:val="22"/>
          <w:szCs w:val="22"/>
        </w:rPr>
        <w:t xml:space="preserve">Il </w:t>
      </w:r>
      <w:proofErr w:type="spellStart"/>
      <w:r>
        <w:rPr>
          <w:sz w:val="22"/>
          <w:szCs w:val="22"/>
        </w:rPr>
        <w:t>Dpr</w:t>
      </w:r>
      <w:proofErr w:type="spellEnd"/>
      <w:r>
        <w:rPr>
          <w:sz w:val="22"/>
          <w:szCs w:val="22"/>
        </w:rPr>
        <w:t xml:space="preserve"> 1124/65 definisce </w:t>
      </w:r>
      <w:r>
        <w:rPr>
          <w:b/>
          <w:bCs/>
          <w:sz w:val="22"/>
          <w:szCs w:val="22"/>
          <w:bdr w:val="none" w:sz="0" w:space="0" w:color="auto" w:frame="1"/>
        </w:rPr>
        <w:t>infortunio sul lavoro</w:t>
      </w:r>
      <w:r>
        <w:rPr>
          <w:sz w:val="22"/>
          <w:szCs w:val="22"/>
        </w:rPr>
        <w:t> indennizzabile dall’ </w:t>
      </w:r>
      <w:hyperlink r:id="rId5" w:tooltip="INAIL" w:history="1">
        <w:r>
          <w:rPr>
            <w:rStyle w:val="Collegamentoipertestuale"/>
            <w:rFonts w:eastAsiaTheme="majorEastAsia"/>
            <w:color w:val="274584"/>
            <w:sz w:val="22"/>
            <w:szCs w:val="22"/>
            <w:bdr w:val="none" w:sz="0" w:space="0" w:color="auto" w:frame="1"/>
          </w:rPr>
          <w:t>INAIL</w:t>
        </w:r>
      </w:hyperlink>
      <w:r>
        <w:rPr>
          <w:sz w:val="22"/>
          <w:szCs w:val="22"/>
        </w:rPr>
        <w:t>, qualsiasi </w:t>
      </w:r>
      <w:r>
        <w:rPr>
          <w:b/>
          <w:bCs/>
          <w:sz w:val="22"/>
          <w:szCs w:val="22"/>
          <w:bdr w:val="none" w:sz="0" w:space="0" w:color="auto" w:frame="1"/>
        </w:rPr>
        <w:t>incidente che avviene per causa violenta in occasione di lavoro</w:t>
      </w:r>
      <w:r>
        <w:rPr>
          <w:sz w:val="22"/>
          <w:szCs w:val="22"/>
        </w:rPr>
        <w:t> dal quale derivi:</w:t>
      </w:r>
    </w:p>
    <w:p w:rsidR="000A3C83" w:rsidRDefault="000A3C83" w:rsidP="000A3C83">
      <w:pPr>
        <w:numPr>
          <w:ilvl w:val="0"/>
          <w:numId w:val="1"/>
        </w:numPr>
        <w:spacing w:after="0" w:line="240" w:lineRule="auto"/>
        <w:ind w:left="0"/>
        <w:textAlignment w:val="baseline"/>
      </w:pPr>
      <w:r>
        <w:t>la </w:t>
      </w:r>
      <w:r>
        <w:rPr>
          <w:b/>
          <w:bCs/>
          <w:bdr w:val="none" w:sz="0" w:space="0" w:color="auto" w:frame="1"/>
        </w:rPr>
        <w:t>morte</w:t>
      </w:r>
      <w:r>
        <w:t>;</w:t>
      </w:r>
    </w:p>
    <w:p w:rsidR="000A3C83" w:rsidRDefault="000A3C83" w:rsidP="000A3C83">
      <w:pPr>
        <w:numPr>
          <w:ilvl w:val="0"/>
          <w:numId w:val="1"/>
        </w:numPr>
        <w:spacing w:after="0" w:line="240" w:lineRule="auto"/>
        <w:ind w:left="0"/>
        <w:textAlignment w:val="baseline"/>
      </w:pPr>
      <w:r>
        <w:rPr>
          <w:b/>
          <w:bCs/>
          <w:bdr w:val="none" w:sz="0" w:space="0" w:color="auto" w:frame="1"/>
        </w:rPr>
        <w:t>inabilità permanente al lavoro assoluta o parziale</w:t>
      </w:r>
      <w:r>
        <w:t>;</w:t>
      </w:r>
    </w:p>
    <w:p w:rsidR="000A3C83" w:rsidRDefault="000A3C83" w:rsidP="000A3C83">
      <w:pPr>
        <w:numPr>
          <w:ilvl w:val="0"/>
          <w:numId w:val="1"/>
        </w:numPr>
        <w:spacing w:after="0" w:line="240" w:lineRule="auto"/>
        <w:ind w:left="0"/>
        <w:textAlignment w:val="baseline"/>
      </w:pPr>
      <w:r>
        <w:rPr>
          <w:b/>
          <w:bCs/>
          <w:bdr w:val="none" w:sz="0" w:space="0" w:color="auto" w:frame="1"/>
        </w:rPr>
        <w:t>inabilità temporanea assoluta che comporti l’ astensione al lavoro per più di tre giorn</w:t>
      </w:r>
      <w:r>
        <w:t>i.</w:t>
      </w:r>
    </w:p>
    <w:p w:rsidR="000A3C83" w:rsidRDefault="000A3C83" w:rsidP="000A3C83">
      <w:pPr>
        <w:jc w:val="center"/>
        <w:textAlignment w:val="baseline"/>
      </w:pPr>
      <w:r>
        <w:rPr>
          <w:noProof/>
          <w:lang w:eastAsia="it-IT"/>
        </w:rPr>
        <w:drawing>
          <wp:inline distT="0" distB="0" distL="0" distR="0">
            <wp:extent cx="3269274" cy="1758461"/>
            <wp:effectExtent l="19050" t="0" r="7326" b="0"/>
            <wp:docPr id="1" name="Immagine 1" descr="Assistenza alle pratiche relative agli infortuni sul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istenza alle pratiche relative agli infortuni sul lavoro"/>
                    <pic:cNvPicPr>
                      <a:picLocks noChangeAspect="1" noChangeArrowheads="1"/>
                    </pic:cNvPicPr>
                  </pic:nvPicPr>
                  <pic:blipFill>
                    <a:blip r:embed="rId6" cstate="print"/>
                    <a:srcRect/>
                    <a:stretch>
                      <a:fillRect/>
                    </a:stretch>
                  </pic:blipFill>
                  <pic:spPr bwMode="auto">
                    <a:xfrm>
                      <a:off x="0" y="0"/>
                      <a:ext cx="3270607" cy="1759178"/>
                    </a:xfrm>
                    <a:prstGeom prst="rect">
                      <a:avLst/>
                    </a:prstGeom>
                    <a:noFill/>
                    <a:ln w="9525">
                      <a:noFill/>
                      <a:miter lim="800000"/>
                      <a:headEnd/>
                      <a:tailEnd/>
                    </a:ln>
                  </pic:spPr>
                </pic:pic>
              </a:graphicData>
            </a:graphic>
          </wp:inline>
        </w:drawing>
      </w:r>
    </w:p>
    <w:p w:rsidR="000A3C83" w:rsidRDefault="000A3C83" w:rsidP="000A3C83">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Elementi giuridici che caratterizzano l' infortunio sul lavoro</w:t>
      </w:r>
    </w:p>
    <w:p w:rsidR="000A3C83" w:rsidRDefault="000A3C83" w:rsidP="000A3C83">
      <w:pPr>
        <w:pStyle w:val="NormaleWeb"/>
        <w:spacing w:before="0" w:beforeAutospacing="0" w:after="138" w:afterAutospacing="0"/>
        <w:textAlignment w:val="baseline"/>
        <w:rPr>
          <w:sz w:val="22"/>
          <w:szCs w:val="22"/>
        </w:rPr>
      </w:pPr>
      <w:r>
        <w:rPr>
          <w:sz w:val="22"/>
          <w:szCs w:val="22"/>
        </w:rPr>
        <w:t>Gli elementi giuridici che caratterizzano un infortunio sono i seguenti:</w:t>
      </w:r>
    </w:p>
    <w:p w:rsidR="000A3C83" w:rsidRDefault="000A3C83" w:rsidP="000A3C83">
      <w:pPr>
        <w:numPr>
          <w:ilvl w:val="0"/>
          <w:numId w:val="2"/>
        </w:numPr>
        <w:spacing w:after="0" w:line="240" w:lineRule="auto"/>
        <w:ind w:left="0"/>
        <w:textAlignment w:val="baseline"/>
      </w:pPr>
      <w:r>
        <w:t>causa violenta;</w:t>
      </w:r>
    </w:p>
    <w:p w:rsidR="000A3C83" w:rsidRDefault="000A3C83" w:rsidP="000A3C83">
      <w:pPr>
        <w:numPr>
          <w:ilvl w:val="0"/>
          <w:numId w:val="2"/>
        </w:numPr>
        <w:spacing w:after="0" w:line="240" w:lineRule="auto"/>
        <w:ind w:left="0"/>
        <w:textAlignment w:val="baseline"/>
      </w:pPr>
      <w:r>
        <w:t>occasione di lavoro.</w:t>
      </w:r>
    </w:p>
    <w:p w:rsidR="000A3C83" w:rsidRDefault="000A3C83" w:rsidP="000A3C83">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Causa violenta</w:t>
      </w:r>
    </w:p>
    <w:p w:rsidR="000A3C83" w:rsidRDefault="000A3C83" w:rsidP="000A3C83">
      <w:pPr>
        <w:pStyle w:val="NormaleWeb"/>
        <w:spacing w:before="0" w:beforeAutospacing="0" w:after="0" w:afterAutospacing="0"/>
        <w:textAlignment w:val="baseline"/>
        <w:rPr>
          <w:sz w:val="22"/>
          <w:szCs w:val="22"/>
        </w:rPr>
      </w:pPr>
      <w:r>
        <w:rPr>
          <w:b/>
          <w:bCs/>
          <w:sz w:val="22"/>
          <w:szCs w:val="22"/>
          <w:bdr w:val="none" w:sz="0" w:space="0" w:color="auto" w:frame="1"/>
        </w:rPr>
        <w:t>Un infortunio è indennizzabile dall’ INAIL se imputabile a una causa violenta</w:t>
      </w:r>
      <w:r>
        <w:rPr>
          <w:sz w:val="22"/>
          <w:szCs w:val="22"/>
        </w:rPr>
        <w:t>, ossia un’</w:t>
      </w:r>
      <w:r>
        <w:rPr>
          <w:i/>
          <w:iCs/>
          <w:sz w:val="22"/>
          <w:szCs w:val="22"/>
          <w:bdr w:val="none" w:sz="0" w:space="0" w:color="auto" w:frame="1"/>
        </w:rPr>
        <w:t>azione rapida e concentrata nel tempo in grado di vincere la resistenza dell’organismo umano e provocare la lesione</w:t>
      </w:r>
      <w:r>
        <w:rPr>
          <w:sz w:val="22"/>
          <w:szCs w:val="22"/>
        </w:rPr>
        <w:t>.</w:t>
      </w:r>
    </w:p>
    <w:p w:rsidR="000A3C83" w:rsidRDefault="000A3C83" w:rsidP="000A3C83">
      <w:pPr>
        <w:jc w:val="center"/>
        <w:textAlignment w:val="baseline"/>
      </w:pPr>
    </w:p>
    <w:p w:rsidR="000A3C83" w:rsidRDefault="000A3C83" w:rsidP="000A3C83">
      <w:pPr>
        <w:pStyle w:val="NormaleWeb"/>
        <w:spacing w:before="0" w:beforeAutospacing="0" w:after="0" w:afterAutospacing="0"/>
        <w:textAlignment w:val="baseline"/>
        <w:rPr>
          <w:color w:val="7A7A7A"/>
          <w:sz w:val="22"/>
          <w:szCs w:val="22"/>
        </w:rPr>
      </w:pPr>
      <w:r>
        <w:rPr>
          <w:b/>
          <w:bCs/>
          <w:color w:val="7A7A7A"/>
          <w:sz w:val="22"/>
          <w:szCs w:val="22"/>
          <w:bdr w:val="none" w:sz="0" w:space="0" w:color="auto" w:frame="1"/>
        </w:rPr>
        <w:t xml:space="preserve"> ESEMPI </w:t>
      </w:r>
      <w:proofErr w:type="spellStart"/>
      <w:r>
        <w:rPr>
          <w:b/>
          <w:bCs/>
          <w:color w:val="7A7A7A"/>
          <w:sz w:val="22"/>
          <w:szCs w:val="22"/>
          <w:bdr w:val="none" w:sz="0" w:space="0" w:color="auto" w:frame="1"/>
        </w:rPr>
        <w:t>DI</w:t>
      </w:r>
      <w:proofErr w:type="spellEnd"/>
      <w:r>
        <w:rPr>
          <w:b/>
          <w:bCs/>
          <w:color w:val="7A7A7A"/>
          <w:sz w:val="22"/>
          <w:szCs w:val="22"/>
          <w:bdr w:val="none" w:sz="0" w:space="0" w:color="auto" w:frame="1"/>
        </w:rPr>
        <w:t xml:space="preserve"> CAUSA VIOLENTA</w:t>
      </w:r>
      <w:r>
        <w:rPr>
          <w:color w:val="7A7A7A"/>
          <w:sz w:val="22"/>
          <w:szCs w:val="22"/>
        </w:rPr>
        <w:t>:</w:t>
      </w:r>
    </w:p>
    <w:p w:rsidR="000A3C83" w:rsidRDefault="000A3C83" w:rsidP="000A3C83">
      <w:pPr>
        <w:numPr>
          <w:ilvl w:val="0"/>
          <w:numId w:val="3"/>
        </w:numPr>
        <w:spacing w:after="0" w:line="240" w:lineRule="auto"/>
        <w:ind w:left="0"/>
        <w:textAlignment w:val="baseline"/>
        <w:rPr>
          <w:color w:val="7A7A7A"/>
        </w:rPr>
      </w:pPr>
      <w:r>
        <w:rPr>
          <w:b/>
          <w:bCs/>
          <w:color w:val="7A7A7A"/>
          <w:bdr w:val="none" w:sz="0" w:space="0" w:color="auto" w:frame="1"/>
        </w:rPr>
        <w:t>Energia Meccanica ed Elettrica</w:t>
      </w:r>
      <w:r>
        <w:rPr>
          <w:color w:val="7A7A7A"/>
        </w:rPr>
        <w:t>: cadute o lesioni prodotte da macchine, folgorazioni, colpi di sole o di freddo.</w:t>
      </w:r>
      <w:r>
        <w:rPr>
          <w:color w:val="7A7A7A"/>
        </w:rPr>
        <w:br/>
      </w:r>
    </w:p>
    <w:p w:rsidR="000A3C83" w:rsidRDefault="000A3C83" w:rsidP="000A3C83">
      <w:pPr>
        <w:numPr>
          <w:ilvl w:val="0"/>
          <w:numId w:val="3"/>
        </w:numPr>
        <w:spacing w:after="0" w:line="240" w:lineRule="auto"/>
        <w:ind w:left="0"/>
        <w:textAlignment w:val="baseline"/>
        <w:rPr>
          <w:color w:val="7A7A7A"/>
        </w:rPr>
      </w:pPr>
      <w:r>
        <w:rPr>
          <w:b/>
          <w:bCs/>
          <w:color w:val="7A7A7A"/>
          <w:bdr w:val="none" w:sz="0" w:space="0" w:color="auto" w:frame="1"/>
        </w:rPr>
        <w:t>Microbica o virale</w:t>
      </w:r>
      <w:r>
        <w:rPr>
          <w:color w:val="7A7A7A"/>
        </w:rPr>
        <w:t>: penetrazione nell’organismo di agenti patogeni.</w:t>
      </w:r>
      <w:r>
        <w:rPr>
          <w:color w:val="7A7A7A"/>
        </w:rPr>
        <w:br/>
      </w:r>
    </w:p>
    <w:p w:rsidR="000A3C83" w:rsidRDefault="000A3C83" w:rsidP="000A3C83">
      <w:pPr>
        <w:numPr>
          <w:ilvl w:val="0"/>
          <w:numId w:val="3"/>
        </w:numPr>
        <w:spacing w:after="0" w:line="240" w:lineRule="auto"/>
        <w:ind w:left="0"/>
        <w:textAlignment w:val="baseline"/>
        <w:rPr>
          <w:color w:val="7A7A7A"/>
        </w:rPr>
      </w:pPr>
      <w:r>
        <w:rPr>
          <w:b/>
          <w:bCs/>
          <w:color w:val="7A7A7A"/>
          <w:bdr w:val="none" w:sz="0" w:space="0" w:color="auto" w:frame="1"/>
        </w:rPr>
        <w:t>Tossica</w:t>
      </w:r>
      <w:r>
        <w:rPr>
          <w:color w:val="7A7A7A"/>
        </w:rPr>
        <w:t>: assorbimento di sostanze venefiche in forma solida o gassosa.</w:t>
      </w:r>
    </w:p>
    <w:p w:rsidR="000A3C83" w:rsidRDefault="000A3C83" w:rsidP="000A3C83">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Occasione di lavoro</w:t>
      </w:r>
    </w:p>
    <w:p w:rsidR="000A3C83" w:rsidRDefault="000A3C83" w:rsidP="000A3C83">
      <w:pPr>
        <w:pStyle w:val="NormaleWeb"/>
        <w:spacing w:before="0" w:beforeAutospacing="0" w:after="0" w:afterAutospacing="0"/>
        <w:textAlignment w:val="baseline"/>
        <w:rPr>
          <w:color w:val="7A7A7A"/>
          <w:sz w:val="22"/>
          <w:szCs w:val="22"/>
        </w:rPr>
      </w:pPr>
      <w:r>
        <w:rPr>
          <w:color w:val="7A7A7A"/>
          <w:sz w:val="22"/>
          <w:szCs w:val="22"/>
        </w:rPr>
        <w:t>L’ </w:t>
      </w:r>
      <w:hyperlink r:id="rId7" w:tgtFrame="_blank" w:history="1">
        <w:r>
          <w:rPr>
            <w:rStyle w:val="Collegamentoipertestuale"/>
            <w:rFonts w:eastAsiaTheme="majorEastAsia"/>
            <w:color w:val="274584"/>
            <w:sz w:val="22"/>
            <w:szCs w:val="22"/>
            <w:bdr w:val="none" w:sz="0" w:space="0" w:color="auto" w:frame="1"/>
          </w:rPr>
          <w:t>art 2 del D.P.R. 1124/25</w:t>
        </w:r>
      </w:hyperlink>
      <w:r>
        <w:rPr>
          <w:b/>
          <w:bCs/>
          <w:color w:val="7A7A7A"/>
          <w:sz w:val="22"/>
          <w:szCs w:val="22"/>
          <w:bdr w:val="none" w:sz="0" w:space="0" w:color="auto" w:frame="1"/>
        </w:rPr>
        <w:t> definisce come occasione di lavoro tutte le condizioni, comprese quelle ambientali e socio-economiche, in cui l’attività lavorativa si svolge e nelle quali è insito un rischio di danno per il lavoratore</w:t>
      </w:r>
      <w:r>
        <w:rPr>
          <w:color w:val="7A7A7A"/>
          <w:sz w:val="22"/>
          <w:szCs w:val="22"/>
        </w:rPr>
        <w:t xml:space="preserve">, indipendentemente dal fatto che tale danno provenga dall’apparato produttivo o </w:t>
      </w:r>
      <w:r>
        <w:rPr>
          <w:color w:val="7A7A7A"/>
          <w:sz w:val="22"/>
          <w:szCs w:val="22"/>
        </w:rPr>
        <w:lastRenderedPageBreak/>
        <w:t>dipenda da terzi o da fatti e situazioni proprie del lavoratore. </w:t>
      </w:r>
      <w:r>
        <w:rPr>
          <w:color w:val="7A7A7A"/>
          <w:sz w:val="22"/>
          <w:szCs w:val="22"/>
          <w:u w:val="single"/>
          <w:bdr w:val="none" w:sz="0" w:space="0" w:color="auto" w:frame="1"/>
        </w:rPr>
        <w:t>Recenti pronunce della Cassazione hanno ampliato il concetto di occasione di lavoro ed in regione di ciò</w:t>
      </w:r>
      <w:r>
        <w:rPr>
          <w:color w:val="7A7A7A"/>
          <w:sz w:val="22"/>
          <w:szCs w:val="22"/>
        </w:rPr>
        <w:t>:</w:t>
      </w:r>
    </w:p>
    <w:p w:rsidR="000A3C83" w:rsidRDefault="000A3C83" w:rsidP="000A3C83">
      <w:pPr>
        <w:numPr>
          <w:ilvl w:val="0"/>
          <w:numId w:val="4"/>
        </w:numPr>
        <w:spacing w:after="0" w:line="240" w:lineRule="auto"/>
        <w:ind w:left="0"/>
        <w:textAlignment w:val="baseline"/>
        <w:rPr>
          <w:color w:val="7A7A7A"/>
        </w:rPr>
      </w:pPr>
      <w:r>
        <w:rPr>
          <w:b/>
          <w:bCs/>
          <w:color w:val="7A7A7A"/>
          <w:bdr w:val="none" w:sz="0" w:space="0" w:color="auto" w:frame="1"/>
        </w:rPr>
        <w:t>è necessario CHE L’EVENTO SI SIA VERIFICATO PER IL LAVORO.</w:t>
      </w:r>
    </w:p>
    <w:p w:rsidR="000A3C83" w:rsidRDefault="000A3C83" w:rsidP="000A3C83">
      <w:pPr>
        <w:jc w:val="center"/>
        <w:textAlignment w:val="baseline"/>
      </w:pPr>
    </w:p>
    <w:p w:rsidR="000A3C83" w:rsidRDefault="000A3C83" w:rsidP="000A3C83">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Rischio sul lavoro</w:t>
      </w:r>
    </w:p>
    <w:p w:rsidR="000A3C83" w:rsidRDefault="000A3C83" w:rsidP="000A3C83">
      <w:pPr>
        <w:pStyle w:val="NormaleWeb"/>
        <w:spacing w:before="0" w:beforeAutospacing="0" w:after="0" w:afterAutospacing="0"/>
        <w:textAlignment w:val="baseline"/>
        <w:rPr>
          <w:sz w:val="22"/>
          <w:szCs w:val="22"/>
        </w:rPr>
      </w:pPr>
      <w:r>
        <w:rPr>
          <w:sz w:val="22"/>
          <w:szCs w:val="22"/>
        </w:rPr>
        <w:t>Uno degli </w:t>
      </w:r>
      <w:r>
        <w:rPr>
          <w:b/>
          <w:bCs/>
          <w:sz w:val="22"/>
          <w:szCs w:val="22"/>
          <w:bdr w:val="none" w:sz="0" w:space="0" w:color="auto" w:frame="1"/>
        </w:rPr>
        <w:t>attributi fondamentali dell’infortunio è la sua imprevedibilità</w:t>
      </w:r>
      <w:r>
        <w:rPr>
          <w:sz w:val="22"/>
          <w:szCs w:val="22"/>
        </w:rPr>
        <w:t> (una serie di incertezze, ossia il se, il come, il quando) in pratica </w:t>
      </w:r>
      <w:r>
        <w:rPr>
          <w:b/>
          <w:bCs/>
          <w:sz w:val="22"/>
          <w:szCs w:val="22"/>
          <w:bdr w:val="none" w:sz="0" w:space="0" w:color="auto" w:frame="1"/>
        </w:rPr>
        <w:t>deve sussistere il rischio ossia il grado di probabilità del verificarsi un evento morboso</w:t>
      </w:r>
      <w:r>
        <w:rPr>
          <w:sz w:val="22"/>
          <w:szCs w:val="22"/>
        </w:rPr>
        <w:t>.</w:t>
      </w:r>
    </w:p>
    <w:p w:rsidR="000A3C83" w:rsidRDefault="000A3C83" w:rsidP="000A3C83">
      <w:pPr>
        <w:pStyle w:val="NormaleWeb"/>
        <w:spacing w:before="0" w:beforeAutospacing="0" w:after="0" w:afterAutospacing="0"/>
        <w:textAlignment w:val="baseline"/>
        <w:rPr>
          <w:sz w:val="22"/>
          <w:szCs w:val="22"/>
        </w:rPr>
      </w:pPr>
      <w:r>
        <w:rPr>
          <w:sz w:val="22"/>
          <w:szCs w:val="22"/>
        </w:rPr>
        <w:t>Ai </w:t>
      </w:r>
      <w:r>
        <w:rPr>
          <w:i/>
          <w:iCs/>
          <w:sz w:val="22"/>
          <w:szCs w:val="22"/>
          <w:bdr w:val="none" w:sz="0" w:space="0" w:color="auto" w:frame="1"/>
        </w:rPr>
        <w:t>fini della tutela previdenziale non basta solo la dimostrazione di un rischio generico</w:t>
      </w:r>
      <w:r>
        <w:rPr>
          <w:sz w:val="22"/>
          <w:szCs w:val="22"/>
        </w:rPr>
        <w:t>, bensì </w:t>
      </w:r>
      <w:r>
        <w:rPr>
          <w:b/>
          <w:bCs/>
          <w:sz w:val="22"/>
          <w:szCs w:val="22"/>
          <w:bdr w:val="none" w:sz="0" w:space="0" w:color="auto" w:frame="1"/>
        </w:rPr>
        <w:t>deve trattarsi di un rischio lavorativo</w:t>
      </w:r>
      <w:r>
        <w:rPr>
          <w:sz w:val="22"/>
          <w:szCs w:val="22"/>
        </w:rPr>
        <w:t>, </w:t>
      </w:r>
      <w:r>
        <w:rPr>
          <w:b/>
          <w:bCs/>
          <w:sz w:val="22"/>
          <w:szCs w:val="22"/>
          <w:bdr w:val="none" w:sz="0" w:space="0" w:color="auto" w:frame="1"/>
        </w:rPr>
        <w:t>è il lavoro che espone il lavoratore al rischio senza ulteriore specifica</w:t>
      </w:r>
      <w:r>
        <w:rPr>
          <w:sz w:val="22"/>
          <w:szCs w:val="22"/>
        </w:rPr>
        <w:t>.</w:t>
      </w:r>
    </w:p>
    <w:p w:rsidR="000A3C83" w:rsidRDefault="000A3C83" w:rsidP="000A3C83">
      <w:pPr>
        <w:pStyle w:val="Titolo4"/>
        <w:spacing w:before="0"/>
        <w:textAlignment w:val="baseline"/>
        <w:rPr>
          <w:rFonts w:ascii="Poppins" w:hAnsi="Poppins"/>
          <w:b w:val="0"/>
          <w:bCs w:val="0"/>
          <w:color w:val="1E73BE"/>
          <w:spacing w:val="10"/>
          <w:sz w:val="33"/>
          <w:szCs w:val="33"/>
        </w:rPr>
      </w:pPr>
      <w:r>
        <w:rPr>
          <w:rFonts w:ascii="Poppins" w:hAnsi="Poppins"/>
          <w:b w:val="0"/>
          <w:bCs w:val="0"/>
          <w:color w:val="1E73BE"/>
          <w:spacing w:val="10"/>
          <w:sz w:val="33"/>
          <w:szCs w:val="33"/>
        </w:rPr>
        <w:t>Rischio generico</w:t>
      </w:r>
    </w:p>
    <w:p w:rsidR="000A3C83" w:rsidRDefault="000A3C83" w:rsidP="000A3C83">
      <w:pPr>
        <w:pStyle w:val="NormaleWeb"/>
        <w:spacing w:before="0" w:beforeAutospacing="0" w:after="0" w:afterAutospacing="0"/>
        <w:textAlignment w:val="baseline"/>
        <w:rPr>
          <w:sz w:val="22"/>
          <w:szCs w:val="22"/>
        </w:rPr>
      </w:pPr>
      <w:r>
        <w:rPr>
          <w:sz w:val="22"/>
          <w:szCs w:val="22"/>
        </w:rPr>
        <w:t>Il </w:t>
      </w:r>
      <w:r>
        <w:rPr>
          <w:b/>
          <w:bCs/>
          <w:sz w:val="22"/>
          <w:szCs w:val="22"/>
          <w:bdr w:val="none" w:sz="0" w:space="0" w:color="auto" w:frame="1"/>
        </w:rPr>
        <w:t>rischio generico</w:t>
      </w:r>
      <w:r>
        <w:rPr>
          <w:sz w:val="22"/>
          <w:szCs w:val="22"/>
        </w:rPr>
        <w:t> grava sul lavoratore come su ogni altra persona allo stesso modo.</w:t>
      </w:r>
    </w:p>
    <w:p w:rsidR="000A3C83" w:rsidRDefault="000A3C83" w:rsidP="000A3C83">
      <w:pPr>
        <w:pStyle w:val="Titolo4"/>
        <w:spacing w:before="0"/>
        <w:textAlignment w:val="baseline"/>
        <w:rPr>
          <w:rFonts w:ascii="Poppins" w:hAnsi="Poppins"/>
          <w:b w:val="0"/>
          <w:bCs w:val="0"/>
          <w:color w:val="1E73BE"/>
          <w:spacing w:val="10"/>
          <w:sz w:val="33"/>
          <w:szCs w:val="33"/>
        </w:rPr>
      </w:pPr>
      <w:r>
        <w:rPr>
          <w:rFonts w:ascii="Poppins" w:hAnsi="Poppins"/>
          <w:b w:val="0"/>
          <w:bCs w:val="0"/>
          <w:color w:val="1E73BE"/>
          <w:spacing w:val="10"/>
          <w:sz w:val="33"/>
          <w:szCs w:val="33"/>
        </w:rPr>
        <w:t>Rischio specifico</w:t>
      </w:r>
    </w:p>
    <w:p w:rsidR="000A3C83" w:rsidRDefault="000A3C83" w:rsidP="000A3C83">
      <w:pPr>
        <w:pStyle w:val="NormaleWeb"/>
        <w:spacing w:before="0" w:beforeAutospacing="0" w:after="0" w:afterAutospacing="0"/>
        <w:textAlignment w:val="baseline"/>
        <w:rPr>
          <w:sz w:val="22"/>
          <w:szCs w:val="22"/>
        </w:rPr>
      </w:pPr>
      <w:r>
        <w:rPr>
          <w:sz w:val="22"/>
          <w:szCs w:val="22"/>
        </w:rPr>
        <w:t>Il </w:t>
      </w:r>
      <w:r>
        <w:rPr>
          <w:b/>
          <w:bCs/>
          <w:sz w:val="22"/>
          <w:szCs w:val="22"/>
          <w:bdr w:val="none" w:sz="0" w:space="0" w:color="auto" w:frame="1"/>
        </w:rPr>
        <w:t>rischio specifico</w:t>
      </w:r>
      <w:r>
        <w:rPr>
          <w:sz w:val="22"/>
          <w:szCs w:val="22"/>
        </w:rPr>
        <w:t> deriva dalla stessa attività lavorativa o connessa alla stessa che costringe il lavoratore a esporsi a maggiori fattori di rischio.</w:t>
      </w:r>
    </w:p>
    <w:p w:rsidR="000A3C83" w:rsidRDefault="000A3C83" w:rsidP="000A3C83">
      <w:pPr>
        <w:pStyle w:val="Titolo4"/>
        <w:spacing w:before="0"/>
        <w:textAlignment w:val="baseline"/>
        <w:rPr>
          <w:rFonts w:ascii="Poppins" w:hAnsi="Poppins"/>
          <w:b w:val="0"/>
          <w:bCs w:val="0"/>
          <w:color w:val="1E73BE"/>
          <w:spacing w:val="10"/>
          <w:sz w:val="33"/>
          <w:szCs w:val="33"/>
        </w:rPr>
      </w:pPr>
      <w:r>
        <w:rPr>
          <w:rFonts w:ascii="Poppins" w:hAnsi="Poppins"/>
          <w:b w:val="0"/>
          <w:bCs w:val="0"/>
          <w:color w:val="1E73BE"/>
          <w:spacing w:val="10"/>
          <w:sz w:val="33"/>
          <w:szCs w:val="33"/>
        </w:rPr>
        <w:t>Rischio elettivo</w:t>
      </w:r>
    </w:p>
    <w:p w:rsidR="000A3C83" w:rsidRDefault="000A3C83" w:rsidP="000A3C83">
      <w:pPr>
        <w:pStyle w:val="NormaleWeb"/>
        <w:spacing w:before="0" w:beforeAutospacing="0" w:after="0" w:afterAutospacing="0"/>
        <w:textAlignment w:val="baseline"/>
        <w:rPr>
          <w:sz w:val="22"/>
          <w:szCs w:val="22"/>
        </w:rPr>
      </w:pPr>
      <w:r>
        <w:rPr>
          <w:sz w:val="22"/>
          <w:szCs w:val="22"/>
        </w:rPr>
        <w:t>Il </w:t>
      </w:r>
      <w:r>
        <w:rPr>
          <w:b/>
          <w:bCs/>
          <w:sz w:val="22"/>
          <w:szCs w:val="22"/>
          <w:bdr w:val="none" w:sz="0" w:space="0" w:color="auto" w:frame="1"/>
        </w:rPr>
        <w:t>rischio elettivo</w:t>
      </w:r>
      <w:r>
        <w:rPr>
          <w:sz w:val="22"/>
          <w:szCs w:val="22"/>
        </w:rPr>
        <w:t> è un rischio determinato da una scelta arbitraria del lavoratore.</w:t>
      </w:r>
    </w:p>
    <w:p w:rsidR="000A3C83" w:rsidRDefault="000A3C83" w:rsidP="000A3C83">
      <w:pPr>
        <w:jc w:val="center"/>
        <w:textAlignment w:val="baseline"/>
      </w:pPr>
    </w:p>
    <w:p w:rsidR="000A3C83" w:rsidRDefault="000A3C83" w:rsidP="000A3C83">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 xml:space="preserve">Infortunio in </w:t>
      </w:r>
      <w:proofErr w:type="spellStart"/>
      <w:r>
        <w:rPr>
          <w:rFonts w:ascii="Raleway" w:hAnsi="Raleway"/>
          <w:b w:val="0"/>
          <w:bCs w:val="0"/>
          <w:color w:val="1E73BE"/>
          <w:spacing w:val="10"/>
          <w:sz w:val="42"/>
          <w:szCs w:val="42"/>
        </w:rPr>
        <w:t>itere</w:t>
      </w:r>
      <w:proofErr w:type="spellEnd"/>
      <w:r>
        <w:rPr>
          <w:rFonts w:ascii="Raleway" w:hAnsi="Raleway"/>
          <w:b w:val="0"/>
          <w:bCs w:val="0"/>
          <w:color w:val="1E73BE"/>
          <w:spacing w:val="10"/>
          <w:sz w:val="42"/>
          <w:szCs w:val="42"/>
        </w:rPr>
        <w:t xml:space="preserve"> (art.2 c.3 DPR 1124/65 e art. 12 DLG 38/2000)</w:t>
      </w:r>
    </w:p>
    <w:p w:rsidR="000A3C83" w:rsidRDefault="000A3C83" w:rsidP="000A3C83">
      <w:pPr>
        <w:pStyle w:val="NormaleWeb"/>
        <w:spacing w:before="0" w:beforeAutospacing="0" w:after="0" w:afterAutospacing="0"/>
        <w:textAlignment w:val="baseline"/>
        <w:rPr>
          <w:sz w:val="22"/>
          <w:szCs w:val="22"/>
        </w:rPr>
      </w:pPr>
      <w:r>
        <w:rPr>
          <w:sz w:val="22"/>
          <w:szCs w:val="22"/>
        </w:rPr>
        <w:t>È </w:t>
      </w:r>
      <w:r>
        <w:rPr>
          <w:b/>
          <w:bCs/>
          <w:sz w:val="22"/>
          <w:szCs w:val="22"/>
          <w:bdr w:val="none" w:sz="0" w:space="0" w:color="auto" w:frame="1"/>
        </w:rPr>
        <w:t>tutelato ed indennizzato l’evento verificatosi</w:t>
      </w:r>
      <w:r>
        <w:rPr>
          <w:sz w:val="22"/>
          <w:szCs w:val="22"/>
        </w:rPr>
        <w:t> durante: </w:t>
      </w:r>
    </w:p>
    <w:p w:rsidR="000A3C83" w:rsidRDefault="000A3C83" w:rsidP="000A3C83">
      <w:pPr>
        <w:numPr>
          <w:ilvl w:val="0"/>
          <w:numId w:val="5"/>
        </w:numPr>
        <w:spacing w:after="0" w:line="240" w:lineRule="auto"/>
        <w:ind w:left="0"/>
        <w:textAlignment w:val="baseline"/>
      </w:pPr>
      <w:r>
        <w:t>il percorso di andata e ritorno dal luogo di abitazione a quello di lavoro;</w:t>
      </w:r>
    </w:p>
    <w:p w:rsidR="000A3C83" w:rsidRDefault="000A3C83" w:rsidP="000A3C83">
      <w:pPr>
        <w:numPr>
          <w:ilvl w:val="0"/>
          <w:numId w:val="5"/>
        </w:numPr>
        <w:spacing w:after="0" w:line="240" w:lineRule="auto"/>
        <w:ind w:left="0"/>
        <w:textAlignment w:val="baseline"/>
      </w:pPr>
      <w:r>
        <w:t>il percorso compiuto da un luogo di lavoro a un altro se il lavoratore ha più rapporti di lavoro;</w:t>
      </w:r>
    </w:p>
    <w:p w:rsidR="000A3C83" w:rsidRDefault="000A3C83" w:rsidP="000A3C83">
      <w:pPr>
        <w:numPr>
          <w:ilvl w:val="0"/>
          <w:numId w:val="5"/>
        </w:numPr>
        <w:spacing w:after="0" w:line="240" w:lineRule="auto"/>
        <w:ind w:left="0"/>
        <w:textAlignment w:val="baseline"/>
      </w:pPr>
      <w:r>
        <w:t>il percorso necessario per la consumazione dei pasti in assenza del servizio mensa aziendale.</w:t>
      </w:r>
    </w:p>
    <w:p w:rsidR="000A3C83" w:rsidRDefault="000A3C83" w:rsidP="000A3C83">
      <w:pPr>
        <w:pStyle w:val="NormaleWeb"/>
        <w:shd w:val="clear" w:color="auto" w:fill="FFFFFF"/>
        <w:spacing w:before="0" w:beforeAutospacing="0" w:after="138" w:afterAutospacing="0"/>
        <w:textAlignment w:val="baseline"/>
        <w:rPr>
          <w:sz w:val="22"/>
          <w:szCs w:val="22"/>
        </w:rPr>
      </w:pPr>
      <w:r>
        <w:rPr>
          <w:sz w:val="22"/>
          <w:szCs w:val="22"/>
        </w:rPr>
        <w:t>Se l’infortunio si verifica durante eventuali deviazioni rispetto ai tragitti predetti, l’indennizzo avviene solo se le deviazioni sono necessitate e sono dovute a causa di forza maggiore (guasto meccanico, viabilità interrotta, problemi di salute).</w:t>
      </w:r>
    </w:p>
    <w:p w:rsidR="000A3C83" w:rsidRDefault="000A3C83" w:rsidP="000A3C83">
      <w:pPr>
        <w:pStyle w:val="NormaleWeb"/>
        <w:shd w:val="clear" w:color="auto" w:fill="FFFFFF"/>
        <w:spacing w:before="0" w:beforeAutospacing="0" w:after="138" w:afterAutospacing="0"/>
        <w:textAlignment w:val="baseline"/>
        <w:rPr>
          <w:sz w:val="22"/>
          <w:szCs w:val="22"/>
        </w:rPr>
      </w:pPr>
      <w:r>
        <w:rPr>
          <w:sz w:val="22"/>
          <w:szCs w:val="22"/>
        </w:rPr>
        <w:t>In caso di sosta il risarcimento è riconosciuto solo se la stessa è di breve entità e non alteri le condizioni del rischio.</w:t>
      </w:r>
    </w:p>
    <w:p w:rsidR="000A3C83" w:rsidRDefault="000A3C83" w:rsidP="000A3C83">
      <w:pPr>
        <w:pStyle w:val="NormaleWeb"/>
        <w:shd w:val="clear" w:color="auto" w:fill="FFFFFF"/>
        <w:spacing w:before="0" w:beforeAutospacing="0" w:after="138" w:afterAutospacing="0"/>
        <w:textAlignment w:val="baseline"/>
        <w:rPr>
          <w:sz w:val="22"/>
          <w:szCs w:val="22"/>
        </w:rPr>
      </w:pPr>
      <w:r>
        <w:rPr>
          <w:sz w:val="22"/>
          <w:szCs w:val="22"/>
        </w:rPr>
        <w:t>È tutelato l’evento accaduto con l’utilizzo del mezzo di trasporto proprio purché necessitato e autorizzato.</w:t>
      </w:r>
    </w:p>
    <w:p w:rsidR="000A3C83" w:rsidRDefault="000A3C83" w:rsidP="000A3C83">
      <w:pPr>
        <w:pStyle w:val="NormaleWeb"/>
        <w:shd w:val="clear" w:color="auto" w:fill="FFFFFF"/>
        <w:spacing w:before="0" w:beforeAutospacing="0" w:after="0" w:afterAutospacing="0"/>
        <w:textAlignment w:val="baseline"/>
        <w:rPr>
          <w:sz w:val="22"/>
          <w:szCs w:val="22"/>
        </w:rPr>
      </w:pPr>
      <w:r>
        <w:rPr>
          <w:sz w:val="22"/>
          <w:szCs w:val="22"/>
        </w:rPr>
        <w:t>L’</w:t>
      </w:r>
      <w:r>
        <w:rPr>
          <w:i/>
          <w:iCs/>
          <w:sz w:val="22"/>
          <w:szCs w:val="22"/>
          <w:bdr w:val="none" w:sz="0" w:space="0" w:color="auto" w:frame="1"/>
        </w:rPr>
        <w:t>infortunio in itinere</w:t>
      </w:r>
      <w:r>
        <w:rPr>
          <w:sz w:val="22"/>
          <w:szCs w:val="22"/>
        </w:rPr>
        <w:t>, stante la sua particolare connotazione, è stato oggetto di studi e interpretazioni giurisprudenziali, oggi secondo consolidata giurisprudenza può essere indennizzabile quando esiste: </w:t>
      </w:r>
    </w:p>
    <w:p w:rsidR="000A3C83" w:rsidRDefault="000A3C83" w:rsidP="000A3C83">
      <w:pPr>
        <w:numPr>
          <w:ilvl w:val="0"/>
          <w:numId w:val="6"/>
        </w:numPr>
        <w:spacing w:after="0" w:line="240" w:lineRule="auto"/>
        <w:ind w:left="0"/>
        <w:textAlignment w:val="baseline"/>
      </w:pPr>
      <w:r>
        <w:t>un nesso eziologico tra il percorso eseguito e l’evento;</w:t>
      </w:r>
    </w:p>
    <w:p w:rsidR="000A3C83" w:rsidRDefault="000A3C83" w:rsidP="000A3C83">
      <w:pPr>
        <w:numPr>
          <w:ilvl w:val="0"/>
          <w:numId w:val="6"/>
        </w:numPr>
        <w:spacing w:after="0" w:line="240" w:lineRule="auto"/>
        <w:ind w:left="0"/>
        <w:textAlignment w:val="baseline"/>
      </w:pPr>
      <w:r>
        <w:t>un nesso casuale, sia pure occasionale, tra l’itinerario eseguito e l’attività lavorativa;</w:t>
      </w:r>
    </w:p>
    <w:p w:rsidR="000A3C83" w:rsidRDefault="000A3C83" w:rsidP="000A3C83">
      <w:pPr>
        <w:numPr>
          <w:ilvl w:val="0"/>
          <w:numId w:val="6"/>
        </w:numPr>
        <w:spacing w:after="0" w:line="240" w:lineRule="auto"/>
        <w:ind w:left="0"/>
        <w:textAlignment w:val="baseline"/>
      </w:pPr>
      <w:r>
        <w:t>la necessità dell’utilizzo del veicolo privato.</w:t>
      </w:r>
    </w:p>
    <w:p w:rsidR="000A3C83" w:rsidRDefault="000A3C83" w:rsidP="000A3C83">
      <w:pPr>
        <w:pStyle w:val="NormaleWeb"/>
        <w:spacing w:before="0" w:beforeAutospacing="0" w:after="0" w:afterAutospacing="0"/>
        <w:textAlignment w:val="baseline"/>
        <w:rPr>
          <w:rFonts w:ascii="Arial" w:hAnsi="Arial" w:cs="Arial"/>
          <w:color w:val="7A7A7A"/>
          <w:sz w:val="22"/>
          <w:szCs w:val="22"/>
        </w:rPr>
      </w:pPr>
      <w:r>
        <w:rPr>
          <w:rFonts w:ascii="Arial" w:hAnsi="Arial" w:cs="Arial"/>
          <w:b/>
          <w:bCs/>
          <w:color w:val="7A7A7A"/>
          <w:sz w:val="22"/>
          <w:szCs w:val="22"/>
          <w:bdr w:val="none" w:sz="0" w:space="0" w:color="auto" w:frame="1"/>
        </w:rPr>
        <w:t> Sono escluse dalla tutela:</w:t>
      </w:r>
    </w:p>
    <w:p w:rsidR="000A3C83" w:rsidRDefault="000A3C83" w:rsidP="000A3C83">
      <w:pPr>
        <w:numPr>
          <w:ilvl w:val="0"/>
          <w:numId w:val="7"/>
        </w:numPr>
        <w:spacing w:after="0" w:line="240" w:lineRule="auto"/>
        <w:ind w:left="0"/>
        <w:textAlignment w:val="baseline"/>
        <w:rPr>
          <w:rFonts w:ascii="Arial" w:hAnsi="Arial" w:cs="Arial"/>
          <w:color w:val="7A7A7A"/>
        </w:rPr>
      </w:pPr>
      <w:r>
        <w:rPr>
          <w:rFonts w:ascii="Arial" w:hAnsi="Arial" w:cs="Arial"/>
          <w:i/>
          <w:iCs/>
          <w:color w:val="7A7A7A"/>
          <w:bdr w:val="none" w:sz="0" w:space="0" w:color="auto" w:frame="1"/>
        </w:rPr>
        <w:t>Le interruzioni e/o deviazioni non dipendenti dal lavoro e comunque non necessitate;</w:t>
      </w:r>
    </w:p>
    <w:p w:rsidR="000A3C83" w:rsidRDefault="000A3C83" w:rsidP="000A3C83">
      <w:pPr>
        <w:numPr>
          <w:ilvl w:val="0"/>
          <w:numId w:val="7"/>
        </w:numPr>
        <w:spacing w:after="0" w:line="240" w:lineRule="auto"/>
        <w:ind w:left="0"/>
        <w:textAlignment w:val="baseline"/>
        <w:rPr>
          <w:rFonts w:ascii="Arial" w:hAnsi="Arial" w:cs="Arial"/>
          <w:color w:val="7A7A7A"/>
        </w:rPr>
      </w:pPr>
      <w:r>
        <w:rPr>
          <w:rFonts w:ascii="Arial" w:hAnsi="Arial" w:cs="Arial"/>
          <w:i/>
          <w:iCs/>
          <w:color w:val="7A7A7A"/>
          <w:bdr w:val="none" w:sz="0" w:space="0" w:color="auto" w:frame="1"/>
        </w:rPr>
        <w:t>Gli infortuni cagionati dall’abuso di alcol e psicofarmaci.</w:t>
      </w:r>
    </w:p>
    <w:p w:rsidR="000A3C83" w:rsidRDefault="000A3C83" w:rsidP="000A3C83">
      <w:pPr>
        <w:pStyle w:val="Titolo3"/>
        <w:spacing w:before="0"/>
        <w:textAlignment w:val="baseline"/>
        <w:rPr>
          <w:rFonts w:ascii="Raleway" w:hAnsi="Raleway" w:cs="Times New Roman"/>
          <w:b w:val="0"/>
          <w:bCs w:val="0"/>
          <w:color w:val="1E73BE"/>
          <w:spacing w:val="10"/>
          <w:sz w:val="42"/>
          <w:szCs w:val="42"/>
        </w:rPr>
      </w:pPr>
      <w:r>
        <w:rPr>
          <w:rFonts w:ascii="Raleway" w:hAnsi="Raleway"/>
          <w:b w:val="0"/>
          <w:bCs w:val="0"/>
          <w:color w:val="1E73BE"/>
          <w:spacing w:val="10"/>
          <w:sz w:val="42"/>
          <w:szCs w:val="42"/>
        </w:rPr>
        <w:t>Infortuni sul lavoro: </w:t>
      </w:r>
      <w:r>
        <w:rPr>
          <w:rFonts w:ascii="Raleway" w:hAnsi="Raleway"/>
          <w:b w:val="0"/>
          <w:bCs w:val="0"/>
          <w:color w:val="1E73BE"/>
          <w:spacing w:val="10"/>
          <w:sz w:val="42"/>
          <w:szCs w:val="42"/>
          <w:u w:val="single"/>
          <w:bdr w:val="none" w:sz="0" w:space="0" w:color="auto" w:frame="1"/>
        </w:rPr>
        <w:t>obblighi del datore di lavoro</w:t>
      </w:r>
    </w:p>
    <w:p w:rsidR="000A3C83" w:rsidRDefault="000A3C83" w:rsidP="000A3C83">
      <w:pPr>
        <w:pStyle w:val="NormaleWeb"/>
        <w:spacing w:before="0" w:beforeAutospacing="0" w:after="0" w:afterAutospacing="0"/>
        <w:textAlignment w:val="baseline"/>
        <w:rPr>
          <w:sz w:val="22"/>
          <w:szCs w:val="22"/>
        </w:rPr>
      </w:pPr>
      <w:r>
        <w:rPr>
          <w:sz w:val="22"/>
          <w:szCs w:val="22"/>
        </w:rPr>
        <w:t>Il</w:t>
      </w:r>
      <w:r>
        <w:rPr>
          <w:b/>
          <w:bCs/>
          <w:sz w:val="22"/>
          <w:szCs w:val="22"/>
          <w:bdr w:val="none" w:sz="0" w:space="0" w:color="auto" w:frame="1"/>
        </w:rPr>
        <w:t> lavoratore vittima di infortunio è tenuto a denunciare prontamente al proprio datore o al dirigente proposto l’evento anche se di lieve entità.</w:t>
      </w:r>
      <w:r>
        <w:rPr>
          <w:sz w:val="22"/>
          <w:szCs w:val="22"/>
        </w:rPr>
        <w:t> </w:t>
      </w:r>
    </w:p>
    <w:p w:rsidR="000A3C83" w:rsidRDefault="000A3C83" w:rsidP="000A3C83">
      <w:pPr>
        <w:pStyle w:val="NormaleWeb"/>
        <w:spacing w:before="0" w:beforeAutospacing="0" w:after="138" w:afterAutospacing="0"/>
        <w:textAlignment w:val="baseline"/>
        <w:rPr>
          <w:sz w:val="22"/>
          <w:szCs w:val="22"/>
        </w:rPr>
      </w:pPr>
      <w:r>
        <w:rPr>
          <w:sz w:val="22"/>
          <w:szCs w:val="22"/>
        </w:rPr>
        <w:t>Il lavoratore è tenuto a fornire al proprio datore di lavoro i riferimenti del certificato medico, ovvero il numero identificativo, la data di rilascio, la diagnosi e la prognosi. </w:t>
      </w:r>
    </w:p>
    <w:p w:rsidR="000A3C83" w:rsidRDefault="000A3C83" w:rsidP="000A3C83">
      <w:pPr>
        <w:pStyle w:val="NormaleWeb"/>
        <w:spacing w:before="0" w:beforeAutospacing="0" w:after="0" w:afterAutospacing="0"/>
        <w:textAlignment w:val="baseline"/>
        <w:rPr>
          <w:sz w:val="22"/>
          <w:szCs w:val="22"/>
        </w:rPr>
      </w:pPr>
      <w:r>
        <w:rPr>
          <w:sz w:val="22"/>
          <w:szCs w:val="22"/>
        </w:rPr>
        <w:lastRenderedPageBreak/>
        <w:t>A decorrere dal 12 ottobre 2017 (</w:t>
      </w:r>
      <w:hyperlink r:id="rId8" w:tooltip="art. 3" w:history="1">
        <w:r>
          <w:rPr>
            <w:rStyle w:val="Collegamentoipertestuale"/>
            <w:rFonts w:eastAsiaTheme="majorEastAsia"/>
            <w:color w:val="274584"/>
            <w:sz w:val="22"/>
            <w:szCs w:val="22"/>
            <w:bdr w:val="none" w:sz="0" w:space="0" w:color="auto" w:frame="1"/>
          </w:rPr>
          <w:t>art. 3</w:t>
        </w:r>
      </w:hyperlink>
      <w:r>
        <w:rPr>
          <w:sz w:val="22"/>
          <w:szCs w:val="22"/>
        </w:rPr>
        <w:t>, c.3-bis dl 244/2016 convertito dalla legge 19/2017) </w:t>
      </w:r>
      <w:r>
        <w:rPr>
          <w:b/>
          <w:bCs/>
          <w:sz w:val="22"/>
          <w:szCs w:val="22"/>
          <w:bdr w:val="none" w:sz="0" w:space="0" w:color="auto" w:frame="1"/>
        </w:rPr>
        <w:t>tutti datori di lavoro sono obbligati a trasmettere, telematicamente, entro 48 ore dall’evento e/o ricezione della certificazione medica</w:t>
      </w:r>
      <w:r>
        <w:rPr>
          <w:sz w:val="22"/>
          <w:szCs w:val="22"/>
        </w:rPr>
        <w:t> (circ. ministero del lavoro n. 92/1996), </w:t>
      </w:r>
      <w:r>
        <w:rPr>
          <w:b/>
          <w:bCs/>
          <w:sz w:val="22"/>
          <w:szCs w:val="22"/>
          <w:bdr w:val="none" w:sz="0" w:space="0" w:color="auto" w:frame="1"/>
        </w:rPr>
        <w:t>denuncia degli eventi infortunistici che comportino l’assenza dei lavoratori dal luogo di lavoro di almeno un giorno escluso quello dell’evento stesso</w:t>
      </w:r>
      <w:r>
        <w:rPr>
          <w:sz w:val="22"/>
          <w:szCs w:val="22"/>
        </w:rPr>
        <w:t>.</w:t>
      </w:r>
    </w:p>
    <w:p w:rsidR="000A3C83" w:rsidRDefault="000A3C83" w:rsidP="000A3C83">
      <w:pPr>
        <w:pStyle w:val="Titolo3"/>
        <w:spacing w:before="0"/>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Infortuni sul lavoro: </w:t>
      </w:r>
      <w:r>
        <w:rPr>
          <w:rFonts w:ascii="Raleway" w:hAnsi="Raleway"/>
          <w:b w:val="0"/>
          <w:bCs w:val="0"/>
          <w:color w:val="1E73BE"/>
          <w:spacing w:val="10"/>
          <w:sz w:val="42"/>
          <w:szCs w:val="42"/>
          <w:u w:val="single"/>
          <w:bdr w:val="none" w:sz="0" w:space="0" w:color="auto" w:frame="1"/>
        </w:rPr>
        <w:t>indennizzi e tutele</w:t>
      </w:r>
    </w:p>
    <w:p w:rsidR="000A3C83" w:rsidRDefault="000A3C83" w:rsidP="000A3C83">
      <w:pPr>
        <w:pStyle w:val="NormaleWeb"/>
        <w:spacing w:before="0" w:beforeAutospacing="0" w:after="0" w:afterAutospacing="0"/>
        <w:textAlignment w:val="baseline"/>
        <w:rPr>
          <w:sz w:val="22"/>
          <w:szCs w:val="22"/>
        </w:rPr>
      </w:pPr>
      <w:r>
        <w:rPr>
          <w:sz w:val="22"/>
          <w:szCs w:val="22"/>
        </w:rPr>
        <w:t>Al </w:t>
      </w:r>
      <w:r>
        <w:rPr>
          <w:b/>
          <w:bCs/>
          <w:sz w:val="22"/>
          <w:szCs w:val="22"/>
          <w:bdr w:val="none" w:sz="0" w:space="0" w:color="auto" w:frame="1"/>
        </w:rPr>
        <w:t>lavoratore vittima di infortunio vengono riconosciuti delle </w:t>
      </w:r>
      <w:hyperlink r:id="rId9" w:tooltip="prestazioni" w:history="1">
        <w:r>
          <w:rPr>
            <w:rStyle w:val="Collegamentoipertestuale"/>
            <w:rFonts w:eastAsiaTheme="majorEastAsia"/>
            <w:b/>
            <w:bCs/>
            <w:color w:val="274584"/>
            <w:sz w:val="22"/>
            <w:szCs w:val="22"/>
            <w:bdr w:val="none" w:sz="0" w:space="0" w:color="auto" w:frame="1"/>
          </w:rPr>
          <w:t>prestazioni</w:t>
        </w:r>
      </w:hyperlink>
      <w:r>
        <w:rPr>
          <w:b/>
          <w:bCs/>
          <w:sz w:val="22"/>
          <w:szCs w:val="22"/>
          <w:bdr w:val="none" w:sz="0" w:space="0" w:color="auto" w:frame="1"/>
        </w:rPr>
        <w:t> economiche</w:t>
      </w:r>
      <w:r>
        <w:rPr>
          <w:sz w:val="22"/>
          <w:szCs w:val="22"/>
        </w:rPr>
        <w:t> che possono essere:</w:t>
      </w:r>
    </w:p>
    <w:p w:rsidR="000A3C83" w:rsidRDefault="000A3C83" w:rsidP="000A3C83">
      <w:pPr>
        <w:numPr>
          <w:ilvl w:val="0"/>
          <w:numId w:val="8"/>
        </w:numPr>
        <w:spacing w:after="0" w:line="240" w:lineRule="auto"/>
        <w:ind w:left="0"/>
        <w:textAlignment w:val="baseline"/>
      </w:pPr>
      <w:r>
        <w:t>prestazioni ECONOMICHE (Indennità per inabilità assoluta temporanea (I.T.)  e </w:t>
      </w:r>
      <w:hyperlink r:id="rId10" w:tooltip="Indennità permanente per postumi invalidanti" w:history="1">
        <w:r>
          <w:rPr>
            <w:rStyle w:val="Collegamentoipertestuale"/>
            <w:color w:val="274584"/>
            <w:bdr w:val="none" w:sz="0" w:space="0" w:color="auto" w:frame="1"/>
          </w:rPr>
          <w:t>Indennità permanente per postumi invalidanti</w:t>
        </w:r>
      </w:hyperlink>
      <w:r>
        <w:t> – danno biologico);</w:t>
      </w:r>
    </w:p>
    <w:p w:rsidR="000A3C83" w:rsidRDefault="000A3C83" w:rsidP="000A3C83">
      <w:pPr>
        <w:numPr>
          <w:ilvl w:val="0"/>
          <w:numId w:val="8"/>
        </w:numPr>
        <w:spacing w:after="0" w:line="240" w:lineRule="auto"/>
        <w:ind w:left="0"/>
        <w:textAlignment w:val="baseline"/>
      </w:pPr>
      <w:r>
        <w:t>prestazioni MEDICHE (Spese mediche generali , Spese di ricovero, Spese per la fornitura di protesi).</w:t>
      </w:r>
    </w:p>
    <w:p w:rsidR="000A3C83" w:rsidRDefault="000A3C83" w:rsidP="000A3C83">
      <w:pPr>
        <w:jc w:val="center"/>
        <w:textAlignment w:val="baseline"/>
      </w:pPr>
    </w:p>
    <w:p w:rsidR="000A3C83" w:rsidRPr="000A3C83" w:rsidRDefault="000A3C83" w:rsidP="000A3C83">
      <w:pPr>
        <w:spacing w:after="277" w:line="240" w:lineRule="auto"/>
        <w:textAlignment w:val="baseline"/>
        <w:outlineLvl w:val="0"/>
        <w:rPr>
          <w:rFonts w:ascii="Roboto" w:eastAsia="Times New Roman" w:hAnsi="Roboto" w:cs="Times New Roman"/>
          <w:b/>
          <w:bCs/>
          <w:color w:val="142737"/>
          <w:spacing w:val="10"/>
          <w:kern w:val="36"/>
          <w:sz w:val="49"/>
          <w:szCs w:val="49"/>
          <w:lang w:eastAsia="it-IT"/>
        </w:rPr>
      </w:pPr>
      <w:r w:rsidRPr="000A3C83">
        <w:rPr>
          <w:rFonts w:ascii="Roboto" w:eastAsia="Times New Roman" w:hAnsi="Roboto" w:cs="Times New Roman"/>
          <w:b/>
          <w:bCs/>
          <w:color w:val="142737"/>
          <w:spacing w:val="10"/>
          <w:kern w:val="36"/>
          <w:sz w:val="49"/>
          <w:szCs w:val="49"/>
          <w:lang w:eastAsia="it-IT"/>
        </w:rPr>
        <w:t>Riconoscimento malattia professionale</w:t>
      </w:r>
    </w:p>
    <w:p w:rsidR="000A3C83" w:rsidRPr="000A3C83" w:rsidRDefault="000A3C83" w:rsidP="000A3C83">
      <w:pPr>
        <w:spacing w:after="97" w:line="240" w:lineRule="auto"/>
        <w:textAlignment w:val="baseline"/>
        <w:rPr>
          <w:rFonts w:ascii="Poppins" w:eastAsia="Times New Roman" w:hAnsi="Poppins" w:cs="Times New Roman"/>
          <w:spacing w:val="7"/>
          <w:sz w:val="19"/>
          <w:szCs w:val="19"/>
          <w:lang w:eastAsia="it-IT"/>
        </w:rPr>
      </w:pPr>
      <w:r w:rsidRPr="000A3C83">
        <w:rPr>
          <w:rFonts w:ascii="Poppins" w:eastAsia="Times New Roman" w:hAnsi="Poppins" w:cs="Times New Roman"/>
          <w:spacing w:val="7"/>
          <w:sz w:val="19"/>
          <w:szCs w:val="19"/>
          <w:lang w:eastAsia="it-IT"/>
        </w:rPr>
        <w:t>27 Aprile 2020</w:t>
      </w:r>
    </w:p>
    <w:p w:rsidR="000A3C83" w:rsidRPr="000A3C83" w:rsidRDefault="000A3C83" w:rsidP="000A3C83">
      <w:pPr>
        <w:spacing w:after="0" w:line="240" w:lineRule="auto"/>
        <w:textAlignment w:val="baseline"/>
        <w:rPr>
          <w:rFonts w:ascii="Times New Roman" w:eastAsia="Times New Roman" w:hAnsi="Times New Roman" w:cs="Times New Roman"/>
          <w:lang w:eastAsia="it-IT"/>
        </w:rPr>
      </w:pPr>
      <w:r w:rsidRPr="000A3C83">
        <w:rPr>
          <w:rFonts w:ascii="Times New Roman" w:eastAsia="Times New Roman" w:hAnsi="Times New Roman" w:cs="Times New Roman"/>
          <w:lang w:eastAsia="it-IT"/>
        </w:rPr>
        <w:t>La malattia professionale è una patologia la cui causa agisce lentamente e progressivamente sull’organismo (quindi causa diluita  e non causa violenta e concentrata nel tempo). La stessa causa deve essere diretta ed efficiente, in grado di produrre l’infermità in modo esclusivo o prevalente: si parla infatti di malattie contratte nell’esercizio e a causa delle lavorazioni rischiose. Per le </w:t>
      </w:r>
      <w:hyperlink r:id="rId11" w:tooltip="malattie professionali" w:history="1">
        <w:r w:rsidRPr="000A3C83">
          <w:rPr>
            <w:rFonts w:ascii="Times New Roman" w:eastAsia="Times New Roman" w:hAnsi="Times New Roman" w:cs="Times New Roman"/>
            <w:color w:val="1E73BE"/>
            <w:lang w:eastAsia="it-IT"/>
          </w:rPr>
          <w:t>malattie professionali</w:t>
        </w:r>
      </w:hyperlink>
      <w:r w:rsidRPr="000A3C83">
        <w:rPr>
          <w:rFonts w:ascii="Times New Roman" w:eastAsia="Times New Roman" w:hAnsi="Times New Roman" w:cs="Times New Roman"/>
          <w:lang w:eastAsia="it-IT"/>
        </w:rPr>
        <w:t>, quindi, non basta l’occasione di lavoro come per gli infortuni, ma deve esistere un rapporto causale diretto tra il rischio professionale e la malattia. Il rischio può essere provocato dal lavoro che l’assicurato svolge o dall’ambiente in cui esso si svolge (rischio ambientale).</w:t>
      </w:r>
    </w:p>
    <w:p w:rsidR="000A3C83" w:rsidRPr="000A3C83" w:rsidRDefault="000A3C83" w:rsidP="000A3C83">
      <w:pPr>
        <w:spacing w:line="240" w:lineRule="auto"/>
        <w:textAlignment w:val="baseline"/>
        <w:rPr>
          <w:rFonts w:ascii="Times New Roman" w:eastAsia="Times New Roman" w:hAnsi="Times New Roman" w:cs="Times New Roman"/>
          <w:lang w:eastAsia="it-IT"/>
        </w:rPr>
      </w:pPr>
    </w:p>
    <w:p w:rsidR="000A3C83" w:rsidRPr="000A3C83" w:rsidRDefault="000A3C83" w:rsidP="000A3C83">
      <w:pPr>
        <w:spacing w:after="277" w:line="240" w:lineRule="auto"/>
        <w:textAlignment w:val="baseline"/>
        <w:outlineLvl w:val="0"/>
        <w:rPr>
          <w:rFonts w:ascii="Roboto" w:eastAsia="Times New Roman" w:hAnsi="Roboto" w:cs="Times New Roman"/>
          <w:b/>
          <w:bCs/>
          <w:color w:val="142737"/>
          <w:spacing w:val="10"/>
          <w:kern w:val="36"/>
          <w:sz w:val="49"/>
          <w:szCs w:val="49"/>
          <w:lang w:eastAsia="it-IT"/>
        </w:rPr>
      </w:pPr>
      <w:r w:rsidRPr="000A3C83">
        <w:rPr>
          <w:rFonts w:ascii="Roboto" w:eastAsia="Times New Roman" w:hAnsi="Roboto" w:cs="Times New Roman"/>
          <w:b/>
          <w:bCs/>
          <w:color w:val="142737"/>
          <w:spacing w:val="10"/>
          <w:kern w:val="36"/>
          <w:sz w:val="49"/>
          <w:szCs w:val="49"/>
          <w:lang w:eastAsia="it-IT"/>
        </w:rPr>
        <w:t>Riconoscimento danno biologico</w:t>
      </w:r>
    </w:p>
    <w:p w:rsidR="000A3C83" w:rsidRPr="000A3C83" w:rsidRDefault="000A3C83" w:rsidP="000A3C83">
      <w:pPr>
        <w:spacing w:after="97" w:line="240" w:lineRule="auto"/>
        <w:textAlignment w:val="baseline"/>
        <w:rPr>
          <w:rFonts w:ascii="Poppins" w:eastAsia="Times New Roman" w:hAnsi="Poppins" w:cs="Times New Roman"/>
          <w:spacing w:val="7"/>
          <w:sz w:val="19"/>
          <w:szCs w:val="19"/>
          <w:lang w:eastAsia="it-IT"/>
        </w:rPr>
      </w:pPr>
      <w:r w:rsidRPr="000A3C83">
        <w:rPr>
          <w:rFonts w:ascii="Poppins" w:eastAsia="Times New Roman" w:hAnsi="Poppins" w:cs="Times New Roman"/>
          <w:spacing w:val="7"/>
          <w:sz w:val="19"/>
          <w:szCs w:val="19"/>
          <w:lang w:eastAsia="it-IT"/>
        </w:rPr>
        <w:t>6 Luglio 2020</w:t>
      </w:r>
    </w:p>
    <w:p w:rsidR="000A3C83" w:rsidRPr="000A3C83" w:rsidRDefault="000A3C83" w:rsidP="000A3C83">
      <w:pPr>
        <w:spacing w:after="0" w:line="240" w:lineRule="auto"/>
        <w:jc w:val="both"/>
        <w:textAlignment w:val="baseline"/>
        <w:rPr>
          <w:rFonts w:ascii="Poppins" w:eastAsia="Times New Roman" w:hAnsi="Poppins" w:cs="Times New Roman"/>
          <w:spacing w:val="7"/>
          <w:lang w:eastAsia="it-IT"/>
        </w:rPr>
      </w:pPr>
      <w:r w:rsidRPr="000A3C83">
        <w:rPr>
          <w:rFonts w:ascii="Poppins" w:eastAsia="Times New Roman" w:hAnsi="Poppins" w:cs="Times New Roman"/>
          <w:spacing w:val="7"/>
          <w:lang w:eastAsia="it-IT"/>
        </w:rPr>
        <w:t>Con il termine  danno biologico si definisce una “compromissione lesiva” dell’integrità psico-fisica della persona, temporanea e/o permanente, suscettibile di accertamento e valutazione medico-legale e risarcibile a prescindere dalle caratteristiche individuali e reddituali della persona colpita. Per i postumi di carattere permanente conseguenti ad infortuni verificatisi dal 25 luglio 2000 e per le </w:t>
      </w:r>
      <w:hyperlink r:id="rId12" w:tooltip="malattie professionali" w:history="1">
        <w:r w:rsidRPr="000A3C83">
          <w:rPr>
            <w:rFonts w:ascii="Poppins" w:eastAsia="Times New Roman" w:hAnsi="Poppins" w:cs="Times New Roman"/>
            <w:color w:val="274584"/>
            <w:spacing w:val="7"/>
            <w:lang w:eastAsia="it-IT"/>
          </w:rPr>
          <w:t>malattie professionali</w:t>
        </w:r>
      </w:hyperlink>
      <w:r w:rsidRPr="000A3C83">
        <w:rPr>
          <w:rFonts w:ascii="Poppins" w:eastAsia="Times New Roman" w:hAnsi="Poppins" w:cs="Times New Roman"/>
          <w:spacing w:val="7"/>
          <w:lang w:eastAsia="it-IT"/>
        </w:rPr>
        <w:t> denunciate a decorrere dalla stessa data è previsto l’indennizzo del danno biologico.</w:t>
      </w:r>
    </w:p>
    <w:p w:rsidR="000A3C83" w:rsidRPr="000A3C83" w:rsidRDefault="000A3C83" w:rsidP="000A3C83">
      <w:pPr>
        <w:spacing w:after="138" w:line="240" w:lineRule="auto"/>
        <w:jc w:val="both"/>
        <w:textAlignment w:val="baseline"/>
        <w:rPr>
          <w:rFonts w:ascii="Poppins" w:eastAsia="Times New Roman" w:hAnsi="Poppins" w:cs="Times New Roman"/>
          <w:spacing w:val="7"/>
          <w:lang w:eastAsia="it-IT"/>
        </w:rPr>
      </w:pPr>
      <w:r w:rsidRPr="000A3C83">
        <w:rPr>
          <w:rFonts w:ascii="Poppins" w:eastAsia="Times New Roman" w:hAnsi="Poppins" w:cs="Times New Roman"/>
          <w:spacing w:val="7"/>
          <w:lang w:eastAsia="it-IT"/>
        </w:rPr>
        <w:t>Requisiti per avere diritto al riconoscimento del danno biologico:</w:t>
      </w:r>
    </w:p>
    <w:p w:rsidR="000A3C83" w:rsidRPr="000A3C83" w:rsidRDefault="000A3C83" w:rsidP="000A3C83">
      <w:pPr>
        <w:numPr>
          <w:ilvl w:val="0"/>
          <w:numId w:val="9"/>
        </w:numPr>
        <w:spacing w:after="0" w:line="240" w:lineRule="auto"/>
        <w:ind w:left="0"/>
        <w:jc w:val="both"/>
        <w:textAlignment w:val="baseline"/>
        <w:rPr>
          <w:rFonts w:ascii="Poppins" w:eastAsia="Times New Roman" w:hAnsi="Poppins" w:cs="Times New Roman"/>
          <w:spacing w:val="7"/>
          <w:lang w:eastAsia="it-IT"/>
        </w:rPr>
      </w:pPr>
      <w:r w:rsidRPr="000A3C83">
        <w:rPr>
          <w:rFonts w:ascii="Poppins" w:eastAsia="Times New Roman" w:hAnsi="Poppins" w:cs="Times New Roman"/>
          <w:spacing w:val="7"/>
          <w:lang w:eastAsia="it-IT"/>
        </w:rPr>
        <w:t>causa lavorativa dell’infortunio o della malattia;</w:t>
      </w:r>
    </w:p>
    <w:p w:rsidR="000A3C83" w:rsidRPr="000A3C83" w:rsidRDefault="000A3C83" w:rsidP="000A3C83">
      <w:pPr>
        <w:numPr>
          <w:ilvl w:val="0"/>
          <w:numId w:val="9"/>
        </w:numPr>
        <w:spacing w:after="0" w:line="240" w:lineRule="auto"/>
        <w:ind w:left="0"/>
        <w:jc w:val="both"/>
        <w:textAlignment w:val="baseline"/>
        <w:rPr>
          <w:rFonts w:ascii="Poppins" w:eastAsia="Times New Roman" w:hAnsi="Poppins" w:cs="Times New Roman"/>
          <w:spacing w:val="7"/>
          <w:lang w:eastAsia="it-IT"/>
        </w:rPr>
      </w:pPr>
      <w:r w:rsidRPr="000A3C83">
        <w:rPr>
          <w:rFonts w:ascii="Poppins" w:eastAsia="Times New Roman" w:hAnsi="Poppins" w:cs="Times New Roman"/>
          <w:spacing w:val="7"/>
          <w:lang w:eastAsia="it-IT"/>
        </w:rPr>
        <w:t>grado di menomazione dell’integrità psicofisica compreso tra il 6% ed il 100%.</w:t>
      </w:r>
    </w:p>
    <w:p w:rsidR="000A3C83" w:rsidRPr="000A3C83" w:rsidRDefault="000A3C83" w:rsidP="000A3C83">
      <w:pPr>
        <w:spacing w:after="138" w:line="240" w:lineRule="auto"/>
        <w:jc w:val="both"/>
        <w:textAlignment w:val="baseline"/>
        <w:rPr>
          <w:rFonts w:ascii="Poppins" w:eastAsia="Times New Roman" w:hAnsi="Poppins" w:cs="Times New Roman"/>
          <w:spacing w:val="7"/>
          <w:lang w:eastAsia="it-IT"/>
        </w:rPr>
      </w:pPr>
      <w:r w:rsidRPr="000A3C83">
        <w:rPr>
          <w:rFonts w:ascii="Poppins" w:eastAsia="Times New Roman" w:hAnsi="Poppins" w:cs="Times New Roman"/>
          <w:spacing w:val="7"/>
          <w:lang w:eastAsia="it-IT"/>
        </w:rPr>
        <w:t>L’indennizzo viene erogato in un’unica soluzione per invalidità pari o superiori al 6% ed inferiori al 16%, e in rendita (quota parte) a partire dal 16%.</w:t>
      </w:r>
    </w:p>
    <w:p w:rsidR="000A3C83" w:rsidRPr="000A3C83" w:rsidRDefault="000A3C83" w:rsidP="000A3C83">
      <w:pPr>
        <w:spacing w:line="240" w:lineRule="auto"/>
        <w:jc w:val="both"/>
        <w:textAlignment w:val="baseline"/>
        <w:rPr>
          <w:rFonts w:ascii="Poppins" w:eastAsia="Times New Roman" w:hAnsi="Poppins" w:cs="Times New Roman"/>
          <w:spacing w:val="7"/>
          <w:lang w:eastAsia="it-IT"/>
        </w:rPr>
      </w:pPr>
      <w:r w:rsidRPr="000A3C83">
        <w:rPr>
          <w:rFonts w:ascii="Poppins" w:eastAsia="Times New Roman" w:hAnsi="Poppins" w:cs="Times New Roman"/>
          <w:spacing w:val="7"/>
          <w:lang w:eastAsia="it-IT"/>
        </w:rPr>
        <w:t>Può essere presentato come prima richiesta o come intervento integrativo in opposizione, anche contemporaneamente, al riconoscimento rendita.</w:t>
      </w:r>
    </w:p>
    <w:p w:rsidR="000441ED" w:rsidRDefault="000441ED" w:rsidP="000441ED">
      <w:pPr>
        <w:pStyle w:val="Titolo1"/>
        <w:spacing w:before="0" w:beforeAutospacing="0" w:after="277" w:afterAutospacing="0"/>
        <w:textAlignment w:val="baseline"/>
        <w:rPr>
          <w:rFonts w:ascii="Roboto" w:hAnsi="Roboto"/>
          <w:color w:val="142737"/>
          <w:spacing w:val="10"/>
          <w:sz w:val="49"/>
          <w:szCs w:val="49"/>
        </w:rPr>
      </w:pPr>
      <w:r>
        <w:rPr>
          <w:rFonts w:ascii="Roboto" w:hAnsi="Roboto"/>
          <w:color w:val="142737"/>
          <w:spacing w:val="10"/>
          <w:sz w:val="49"/>
          <w:szCs w:val="49"/>
        </w:rPr>
        <w:t>Rendita ai superstiti</w:t>
      </w:r>
    </w:p>
    <w:p w:rsidR="000441ED" w:rsidRDefault="000441ED" w:rsidP="000441ED">
      <w:pPr>
        <w:textAlignment w:val="baseline"/>
        <w:rPr>
          <w:rFonts w:ascii="Poppins" w:hAnsi="Poppins"/>
          <w:spacing w:val="7"/>
          <w:sz w:val="19"/>
          <w:szCs w:val="19"/>
        </w:rPr>
      </w:pPr>
      <w:r>
        <w:rPr>
          <w:rFonts w:ascii="Poppins" w:hAnsi="Poppins"/>
          <w:spacing w:val="7"/>
          <w:sz w:val="19"/>
          <w:szCs w:val="19"/>
        </w:rPr>
        <w:t>3 Aprile 2020</w:t>
      </w:r>
    </w:p>
    <w:p w:rsidR="000441ED" w:rsidRDefault="000441ED" w:rsidP="000441ED">
      <w:pPr>
        <w:pStyle w:val="NormaleWeb"/>
        <w:spacing w:before="0" w:beforeAutospacing="0" w:after="0" w:afterAutospacing="0"/>
        <w:textAlignment w:val="baseline"/>
        <w:rPr>
          <w:sz w:val="22"/>
          <w:szCs w:val="22"/>
        </w:rPr>
      </w:pPr>
      <w:r>
        <w:rPr>
          <w:rStyle w:val="Enfasicorsivo"/>
          <w:rFonts w:eastAsiaTheme="majorEastAsia"/>
          <w:sz w:val="22"/>
          <w:szCs w:val="22"/>
          <w:bdr w:val="none" w:sz="0" w:space="0" w:color="auto" w:frame="1"/>
        </w:rPr>
        <w:t>In </w:t>
      </w:r>
      <w:r>
        <w:rPr>
          <w:rStyle w:val="Enfasicorsivo"/>
          <w:rFonts w:eastAsiaTheme="majorEastAsia"/>
          <w:b/>
          <w:bCs/>
          <w:sz w:val="22"/>
          <w:szCs w:val="22"/>
          <w:bdr w:val="none" w:sz="0" w:space="0" w:color="auto" w:frame="1"/>
        </w:rPr>
        <w:t>caso di morte del lavoratore</w:t>
      </w:r>
      <w:r>
        <w:rPr>
          <w:rStyle w:val="Enfasicorsivo"/>
          <w:rFonts w:eastAsiaTheme="majorEastAsia"/>
          <w:sz w:val="22"/>
          <w:szCs w:val="22"/>
          <w:bdr w:val="none" w:sz="0" w:space="0" w:color="auto" w:frame="1"/>
        </w:rPr>
        <w:t> come conseguenza di </w:t>
      </w:r>
      <w:hyperlink r:id="rId13" w:history="1">
        <w:r>
          <w:rPr>
            <w:rStyle w:val="Collegamentoipertestuale"/>
            <w:rFonts w:eastAsiaTheme="majorEastAsia"/>
            <w:i/>
            <w:iCs/>
            <w:color w:val="274584"/>
            <w:sz w:val="22"/>
            <w:szCs w:val="22"/>
            <w:bdr w:val="none" w:sz="0" w:space="0" w:color="auto" w:frame="1"/>
          </w:rPr>
          <w:t>infortunio sul lavoro</w:t>
        </w:r>
      </w:hyperlink>
      <w:r>
        <w:rPr>
          <w:sz w:val="22"/>
          <w:szCs w:val="22"/>
        </w:rPr>
        <w:t>, </w:t>
      </w:r>
      <w:r>
        <w:rPr>
          <w:b/>
          <w:bCs/>
          <w:sz w:val="22"/>
          <w:szCs w:val="22"/>
          <w:bdr w:val="none" w:sz="0" w:space="0" w:color="auto" w:frame="1"/>
        </w:rPr>
        <w:t>ai superstiti viene riconosciuta una </w:t>
      </w:r>
      <w:hyperlink r:id="rId14" w:tooltip="prestazione" w:history="1">
        <w:r>
          <w:rPr>
            <w:rStyle w:val="Collegamentoipertestuale"/>
            <w:rFonts w:eastAsiaTheme="majorEastAsia"/>
            <w:b/>
            <w:bCs/>
            <w:color w:val="274584"/>
            <w:sz w:val="22"/>
            <w:szCs w:val="22"/>
            <w:bdr w:val="none" w:sz="0" w:space="0" w:color="auto" w:frame="1"/>
          </w:rPr>
          <w:t>prestazione</w:t>
        </w:r>
      </w:hyperlink>
      <w:r>
        <w:rPr>
          <w:b/>
          <w:bCs/>
          <w:sz w:val="22"/>
          <w:szCs w:val="22"/>
          <w:bdr w:val="none" w:sz="0" w:space="0" w:color="auto" w:frame="1"/>
        </w:rPr>
        <w:t> economica</w:t>
      </w:r>
      <w:r>
        <w:rPr>
          <w:sz w:val="22"/>
          <w:szCs w:val="22"/>
        </w:rPr>
        <w:t>, calcolata sulla retribuzione effettiva o convenzionale del dante causa, non soggetta a tassazione Irpef.</w:t>
      </w:r>
    </w:p>
    <w:p w:rsidR="000441ED" w:rsidRDefault="000441ED" w:rsidP="000441ED">
      <w:pPr>
        <w:jc w:val="center"/>
        <w:textAlignment w:val="baseline"/>
      </w:pPr>
    </w:p>
    <w:p w:rsidR="000441ED" w:rsidRDefault="000441ED" w:rsidP="000441ED">
      <w:pPr>
        <w:pStyle w:val="Titolo3"/>
        <w:spacing w:before="0"/>
        <w:textAlignment w:val="baseline"/>
        <w:rPr>
          <w:rFonts w:ascii="Raleway" w:hAnsi="Raleway"/>
          <w:b w:val="0"/>
          <w:bCs w:val="0"/>
          <w:spacing w:val="10"/>
          <w:sz w:val="42"/>
          <w:szCs w:val="42"/>
        </w:rPr>
      </w:pPr>
      <w:r>
        <w:rPr>
          <w:rFonts w:ascii="Raleway" w:hAnsi="Raleway"/>
          <w:b w:val="0"/>
          <w:bCs w:val="0"/>
          <w:spacing w:val="10"/>
          <w:sz w:val="42"/>
          <w:szCs w:val="42"/>
        </w:rPr>
        <w:lastRenderedPageBreak/>
        <w:t>Chi sono i superstiti che hanno diritto alla rendita?</w:t>
      </w:r>
    </w:p>
    <w:p w:rsidR="000441ED" w:rsidRDefault="000441ED" w:rsidP="000441ED">
      <w:pPr>
        <w:pStyle w:val="NormaleWeb"/>
        <w:spacing w:before="0" w:beforeAutospacing="0" w:after="0" w:afterAutospacing="0"/>
        <w:textAlignment w:val="baseline"/>
        <w:rPr>
          <w:sz w:val="22"/>
          <w:szCs w:val="22"/>
        </w:rPr>
      </w:pPr>
      <w:r>
        <w:rPr>
          <w:sz w:val="22"/>
          <w:szCs w:val="22"/>
        </w:rPr>
        <w:t>Gli </w:t>
      </w:r>
      <w:r>
        <w:rPr>
          <w:b/>
          <w:bCs/>
          <w:sz w:val="22"/>
          <w:szCs w:val="22"/>
          <w:bdr w:val="none" w:sz="0" w:space="0" w:color="auto" w:frame="1"/>
        </w:rPr>
        <w:t>aventi diritto alla rendita sono</w:t>
      </w:r>
      <w:r>
        <w:rPr>
          <w:sz w:val="22"/>
          <w:szCs w:val="22"/>
        </w:rPr>
        <w:t>:</w:t>
      </w:r>
      <w:r>
        <w:rPr>
          <w:sz w:val="22"/>
          <w:szCs w:val="22"/>
        </w:rPr>
        <w:br/>
      </w:r>
    </w:p>
    <w:p w:rsidR="000441ED" w:rsidRDefault="000441ED" w:rsidP="000441ED">
      <w:pPr>
        <w:numPr>
          <w:ilvl w:val="0"/>
          <w:numId w:val="10"/>
        </w:numPr>
        <w:spacing w:after="0" w:line="240" w:lineRule="auto"/>
        <w:ind w:left="0"/>
        <w:textAlignment w:val="baseline"/>
      </w:pPr>
      <w:r>
        <w:rPr>
          <w:b/>
          <w:bCs/>
          <w:bdr w:val="none" w:sz="0" w:space="0" w:color="auto" w:frame="1"/>
        </w:rPr>
        <w:t>Coniuge legale o Unione Civile</w:t>
      </w:r>
      <w:r>
        <w:t>;</w:t>
      </w:r>
      <w:r>
        <w:br/>
      </w:r>
    </w:p>
    <w:p w:rsidR="000441ED" w:rsidRDefault="000441ED" w:rsidP="000441ED">
      <w:pPr>
        <w:numPr>
          <w:ilvl w:val="0"/>
          <w:numId w:val="10"/>
        </w:numPr>
        <w:spacing w:after="0" w:line="240" w:lineRule="auto"/>
        <w:ind w:left="0"/>
        <w:textAlignment w:val="baseline"/>
      </w:pPr>
      <w:r>
        <w:rPr>
          <w:b/>
          <w:bCs/>
          <w:bdr w:val="none" w:sz="0" w:space="0" w:color="auto" w:frame="1"/>
        </w:rPr>
        <w:t>Figli fino al 18° anno di età</w:t>
      </w:r>
      <w:r>
        <w:t>;</w:t>
      </w:r>
      <w:r>
        <w:br/>
      </w:r>
    </w:p>
    <w:p w:rsidR="000441ED" w:rsidRDefault="000441ED" w:rsidP="000441ED">
      <w:pPr>
        <w:numPr>
          <w:ilvl w:val="0"/>
          <w:numId w:val="10"/>
        </w:numPr>
        <w:spacing w:after="0" w:line="240" w:lineRule="auto"/>
        <w:ind w:left="0"/>
        <w:textAlignment w:val="baseline"/>
      </w:pPr>
      <w:r>
        <w:rPr>
          <w:b/>
          <w:bCs/>
          <w:bdr w:val="none" w:sz="0" w:space="0" w:color="auto" w:frame="1"/>
        </w:rPr>
        <w:t>Figli fino al 21° anno di età</w:t>
      </w:r>
      <w:r>
        <w:rPr>
          <w:i/>
          <w:iCs/>
          <w:bdr w:val="none" w:sz="0" w:space="0" w:color="auto" w:frame="1"/>
        </w:rPr>
        <w:t>;</w:t>
      </w:r>
    </w:p>
    <w:p w:rsidR="000441ED" w:rsidRDefault="000441ED" w:rsidP="000441ED">
      <w:pPr>
        <w:numPr>
          <w:ilvl w:val="0"/>
          <w:numId w:val="10"/>
        </w:numPr>
        <w:spacing w:after="0" w:line="240" w:lineRule="auto"/>
        <w:ind w:left="0"/>
        <w:textAlignment w:val="baseline"/>
      </w:pPr>
      <w:r>
        <w:rPr>
          <w:b/>
          <w:bCs/>
          <w:bdr w:val="none" w:sz="0" w:space="0" w:color="auto" w:frame="1"/>
        </w:rPr>
        <w:t>Figli fino al 26° anno di età</w:t>
      </w:r>
      <w:r>
        <w:rPr>
          <w:i/>
          <w:iCs/>
          <w:bdr w:val="none" w:sz="0" w:space="0" w:color="auto" w:frame="1"/>
        </w:rPr>
        <w:t>;</w:t>
      </w:r>
    </w:p>
    <w:p w:rsidR="000441ED" w:rsidRDefault="000441ED" w:rsidP="000441ED">
      <w:pPr>
        <w:numPr>
          <w:ilvl w:val="0"/>
          <w:numId w:val="10"/>
        </w:numPr>
        <w:spacing w:after="0" w:line="240" w:lineRule="auto"/>
        <w:ind w:left="0"/>
        <w:textAlignment w:val="baseline"/>
      </w:pPr>
      <w:r>
        <w:rPr>
          <w:b/>
          <w:bCs/>
          <w:bdr w:val="none" w:sz="0" w:space="0" w:color="auto" w:frame="1"/>
        </w:rPr>
        <w:t>Figli maggiorenni inabili al lavoro</w:t>
      </w:r>
      <w:r>
        <w:rPr>
          <w:i/>
          <w:iCs/>
          <w:bdr w:val="none" w:sz="0" w:space="0" w:color="auto" w:frame="1"/>
        </w:rPr>
        <w:t>.</w:t>
      </w:r>
    </w:p>
    <w:p w:rsidR="000441ED" w:rsidRDefault="000441ED" w:rsidP="000441ED">
      <w:pPr>
        <w:pStyle w:val="Titolo5"/>
        <w:spacing w:before="0"/>
        <w:textAlignment w:val="baseline"/>
        <w:rPr>
          <w:rFonts w:ascii="Poppins" w:hAnsi="Poppins"/>
          <w:spacing w:val="10"/>
          <w:sz w:val="28"/>
          <w:szCs w:val="28"/>
        </w:rPr>
      </w:pPr>
      <w:r>
        <w:rPr>
          <w:rFonts w:ascii="Poppins" w:hAnsi="Poppins"/>
          <w:b/>
          <w:bCs/>
          <w:spacing w:val="10"/>
          <w:sz w:val="28"/>
          <w:szCs w:val="28"/>
        </w:rPr>
        <w:t>Coniuge legale o Unione Civile Il coniuge</w:t>
      </w:r>
    </w:p>
    <w:p w:rsidR="000441ED" w:rsidRDefault="000441ED" w:rsidP="000441ED">
      <w:pPr>
        <w:pStyle w:val="NormaleWeb"/>
        <w:spacing w:before="0" w:beforeAutospacing="0" w:after="0" w:afterAutospacing="0"/>
        <w:textAlignment w:val="baseline"/>
        <w:rPr>
          <w:sz w:val="22"/>
          <w:szCs w:val="22"/>
        </w:rPr>
      </w:pPr>
      <w:r>
        <w:rPr>
          <w:sz w:val="22"/>
          <w:szCs w:val="22"/>
        </w:rPr>
        <w:t>Il </w:t>
      </w:r>
      <w:r>
        <w:rPr>
          <w:i/>
          <w:iCs/>
          <w:sz w:val="22"/>
          <w:szCs w:val="22"/>
          <w:bdr w:val="none" w:sz="0" w:space="0" w:color="auto" w:frame="1"/>
        </w:rPr>
        <w:t>coniuge legale o da unione civile</w:t>
      </w:r>
      <w:r>
        <w:rPr>
          <w:sz w:val="22"/>
          <w:szCs w:val="22"/>
        </w:rPr>
        <w:t> ha diritto alla rendita:</w:t>
      </w:r>
    </w:p>
    <w:p w:rsidR="000441ED" w:rsidRDefault="000441ED" w:rsidP="000441ED">
      <w:pPr>
        <w:numPr>
          <w:ilvl w:val="0"/>
          <w:numId w:val="11"/>
        </w:numPr>
        <w:spacing w:after="0" w:line="240" w:lineRule="auto"/>
        <w:ind w:left="0"/>
        <w:textAlignment w:val="baseline"/>
      </w:pPr>
      <w:r>
        <w:t>fino alla morte o fino a nuovo matrimonio;</w:t>
      </w:r>
    </w:p>
    <w:p w:rsidR="000441ED" w:rsidRDefault="000441ED" w:rsidP="000441ED">
      <w:pPr>
        <w:numPr>
          <w:ilvl w:val="0"/>
          <w:numId w:val="11"/>
        </w:numPr>
        <w:spacing w:after="0" w:line="240" w:lineRule="auto"/>
        <w:ind w:left="0"/>
        <w:textAlignment w:val="baseline"/>
      </w:pPr>
      <w:r>
        <w:t>nella misura percentuale del 50%.</w:t>
      </w:r>
    </w:p>
    <w:p w:rsidR="000441ED" w:rsidRDefault="000441ED" w:rsidP="000441ED">
      <w:pPr>
        <w:pStyle w:val="Titolo5"/>
        <w:spacing w:before="0"/>
        <w:textAlignment w:val="baseline"/>
        <w:rPr>
          <w:rFonts w:ascii="Poppins" w:hAnsi="Poppins"/>
          <w:spacing w:val="10"/>
          <w:sz w:val="28"/>
          <w:szCs w:val="28"/>
        </w:rPr>
      </w:pPr>
      <w:r>
        <w:rPr>
          <w:rFonts w:ascii="Poppins" w:hAnsi="Poppins"/>
          <w:b/>
          <w:bCs/>
          <w:spacing w:val="10"/>
          <w:sz w:val="28"/>
          <w:szCs w:val="28"/>
        </w:rPr>
        <w:t>Figli fino al 18° anno di età​</w:t>
      </w:r>
    </w:p>
    <w:p w:rsidR="000441ED" w:rsidRDefault="000441ED" w:rsidP="000441ED">
      <w:pPr>
        <w:pStyle w:val="NormaleWeb"/>
        <w:spacing w:before="0" w:beforeAutospacing="0" w:after="0" w:afterAutospacing="0"/>
        <w:textAlignment w:val="baseline"/>
        <w:rPr>
          <w:sz w:val="22"/>
          <w:szCs w:val="22"/>
        </w:rPr>
      </w:pPr>
      <w:r>
        <w:rPr>
          <w:sz w:val="22"/>
          <w:szCs w:val="22"/>
        </w:rPr>
        <w:t>I </w:t>
      </w:r>
      <w:r>
        <w:rPr>
          <w:i/>
          <w:iCs/>
          <w:sz w:val="22"/>
          <w:szCs w:val="22"/>
          <w:bdr w:val="none" w:sz="0" w:space="0" w:color="auto" w:frame="1"/>
        </w:rPr>
        <w:t>figli fino al 18° anno di età</w:t>
      </w:r>
      <w:r>
        <w:rPr>
          <w:sz w:val="22"/>
          <w:szCs w:val="22"/>
        </w:rPr>
        <w:t> hanno diritto alla rendita:</w:t>
      </w:r>
    </w:p>
    <w:p w:rsidR="000441ED" w:rsidRDefault="000441ED" w:rsidP="000441ED">
      <w:pPr>
        <w:numPr>
          <w:ilvl w:val="0"/>
          <w:numId w:val="12"/>
        </w:numPr>
        <w:spacing w:after="0" w:line="240" w:lineRule="auto"/>
        <w:ind w:left="0"/>
        <w:textAlignment w:val="baseline"/>
      </w:pPr>
      <w:r>
        <w:t>nessun ulteriore requisito;</w:t>
      </w:r>
    </w:p>
    <w:p w:rsidR="000441ED" w:rsidRDefault="000441ED" w:rsidP="000441ED">
      <w:pPr>
        <w:numPr>
          <w:ilvl w:val="0"/>
          <w:numId w:val="12"/>
        </w:numPr>
        <w:spacing w:after="0" w:line="240" w:lineRule="auto"/>
        <w:ind w:left="0"/>
        <w:textAlignment w:val="baseline"/>
      </w:pPr>
      <w:r>
        <w:t>nella misura percentuale del 20%.</w:t>
      </w:r>
    </w:p>
    <w:p w:rsidR="000441ED" w:rsidRDefault="000441ED" w:rsidP="000441ED">
      <w:pPr>
        <w:pStyle w:val="Titolo5"/>
        <w:spacing w:before="0"/>
        <w:textAlignment w:val="baseline"/>
        <w:rPr>
          <w:rFonts w:ascii="Poppins" w:hAnsi="Poppins"/>
          <w:spacing w:val="10"/>
          <w:sz w:val="28"/>
          <w:szCs w:val="28"/>
        </w:rPr>
      </w:pPr>
      <w:r>
        <w:rPr>
          <w:rFonts w:ascii="Poppins" w:hAnsi="Poppins"/>
          <w:b/>
          <w:bCs/>
          <w:spacing w:val="10"/>
          <w:sz w:val="28"/>
          <w:szCs w:val="28"/>
        </w:rPr>
        <w:t>Figli fino al 21° anno di età​</w:t>
      </w:r>
    </w:p>
    <w:p w:rsidR="000441ED" w:rsidRDefault="000441ED" w:rsidP="000441ED">
      <w:pPr>
        <w:pStyle w:val="NormaleWeb"/>
        <w:spacing w:before="0" w:beforeAutospacing="0" w:after="0" w:afterAutospacing="0"/>
        <w:textAlignment w:val="baseline"/>
        <w:rPr>
          <w:sz w:val="22"/>
          <w:szCs w:val="22"/>
        </w:rPr>
      </w:pPr>
      <w:r>
        <w:rPr>
          <w:sz w:val="22"/>
          <w:szCs w:val="22"/>
        </w:rPr>
        <w:t>I </w:t>
      </w:r>
      <w:r>
        <w:rPr>
          <w:i/>
          <w:iCs/>
          <w:sz w:val="22"/>
          <w:szCs w:val="22"/>
          <w:bdr w:val="none" w:sz="0" w:space="0" w:color="auto" w:frame="1"/>
        </w:rPr>
        <w:t>figli fino al 21° anno di età</w:t>
      </w:r>
      <w:r>
        <w:rPr>
          <w:sz w:val="22"/>
          <w:szCs w:val="22"/>
        </w:rPr>
        <w:t> hanno diritto alla rendita:</w:t>
      </w:r>
    </w:p>
    <w:p w:rsidR="000441ED" w:rsidRDefault="000441ED" w:rsidP="000441ED">
      <w:pPr>
        <w:numPr>
          <w:ilvl w:val="0"/>
          <w:numId w:val="13"/>
        </w:numPr>
        <w:spacing w:after="0" w:line="240" w:lineRule="auto"/>
        <w:ind w:left="0"/>
        <w:textAlignment w:val="baseline"/>
      </w:pPr>
      <w:r>
        <w:t>se studenti di </w:t>
      </w:r>
      <w:hyperlink r:id="rId15" w:tooltip="scuola" w:history="1">
        <w:r>
          <w:rPr>
            <w:rStyle w:val="Collegamentoipertestuale"/>
            <w:color w:val="274584"/>
            <w:bdr w:val="none" w:sz="0" w:space="0" w:color="auto" w:frame="1"/>
          </w:rPr>
          <w:t>scuola</w:t>
        </w:r>
      </w:hyperlink>
      <w:r>
        <w:t> media superiori o professionali, viventi a carico e senza lavoro retribuito.  Viene erogata per la durata legale del corso di studio;</w:t>
      </w:r>
    </w:p>
    <w:p w:rsidR="000441ED" w:rsidRDefault="000441ED" w:rsidP="000441ED">
      <w:pPr>
        <w:numPr>
          <w:ilvl w:val="0"/>
          <w:numId w:val="13"/>
        </w:numPr>
        <w:spacing w:after="0" w:line="240" w:lineRule="auto"/>
        <w:ind w:left="0"/>
        <w:textAlignment w:val="baseline"/>
      </w:pPr>
      <w:r>
        <w:t>nella misura percentuale del 20%.</w:t>
      </w:r>
    </w:p>
    <w:p w:rsidR="000441ED" w:rsidRDefault="000441ED" w:rsidP="000441ED">
      <w:pPr>
        <w:pStyle w:val="Titolo5"/>
        <w:spacing w:before="0"/>
        <w:textAlignment w:val="baseline"/>
        <w:rPr>
          <w:rFonts w:ascii="Poppins" w:hAnsi="Poppins"/>
          <w:spacing w:val="10"/>
          <w:sz w:val="28"/>
          <w:szCs w:val="28"/>
        </w:rPr>
      </w:pPr>
      <w:r>
        <w:rPr>
          <w:rFonts w:ascii="Poppins" w:hAnsi="Poppins"/>
          <w:b/>
          <w:bCs/>
          <w:spacing w:val="10"/>
          <w:sz w:val="28"/>
          <w:szCs w:val="28"/>
        </w:rPr>
        <w:t>Figli fino al 26° anno di età</w:t>
      </w:r>
    </w:p>
    <w:p w:rsidR="000441ED" w:rsidRDefault="000441ED" w:rsidP="000441ED">
      <w:pPr>
        <w:pStyle w:val="NormaleWeb"/>
        <w:spacing w:before="0" w:beforeAutospacing="0" w:after="0" w:afterAutospacing="0"/>
        <w:textAlignment w:val="baseline"/>
        <w:rPr>
          <w:sz w:val="22"/>
          <w:szCs w:val="22"/>
        </w:rPr>
      </w:pPr>
      <w:r>
        <w:rPr>
          <w:sz w:val="22"/>
          <w:szCs w:val="22"/>
        </w:rPr>
        <w:t>I </w:t>
      </w:r>
      <w:r>
        <w:rPr>
          <w:i/>
          <w:iCs/>
          <w:sz w:val="22"/>
          <w:szCs w:val="22"/>
          <w:bdr w:val="none" w:sz="0" w:space="0" w:color="auto" w:frame="1"/>
        </w:rPr>
        <w:t>figli fino al 26° anno di età</w:t>
      </w:r>
      <w:r>
        <w:rPr>
          <w:sz w:val="22"/>
          <w:szCs w:val="22"/>
        </w:rPr>
        <w:t> hanno diritto alla rendita:</w:t>
      </w:r>
    </w:p>
    <w:p w:rsidR="000441ED" w:rsidRDefault="000441ED" w:rsidP="000441ED">
      <w:pPr>
        <w:numPr>
          <w:ilvl w:val="0"/>
          <w:numId w:val="14"/>
        </w:numPr>
        <w:spacing w:after="0" w:line="240" w:lineRule="auto"/>
        <w:ind w:left="0"/>
        <w:textAlignment w:val="baseline"/>
      </w:pPr>
      <w:r>
        <w:t>se studenti universitari i, viventi a carico e senza lavoro retribuito (viene erogata per la durata legale del corso di laurea);</w:t>
      </w:r>
    </w:p>
    <w:p w:rsidR="000441ED" w:rsidRDefault="000441ED" w:rsidP="000441ED">
      <w:pPr>
        <w:numPr>
          <w:ilvl w:val="0"/>
          <w:numId w:val="14"/>
        </w:numPr>
        <w:spacing w:after="0" w:line="240" w:lineRule="auto"/>
        <w:ind w:left="0"/>
        <w:textAlignment w:val="baseline"/>
      </w:pPr>
      <w:r>
        <w:t>nella misura percentuale del 20%.</w:t>
      </w:r>
    </w:p>
    <w:p w:rsidR="000441ED" w:rsidRDefault="000441ED" w:rsidP="000441ED">
      <w:pPr>
        <w:pStyle w:val="Titolo5"/>
        <w:spacing w:before="0"/>
        <w:textAlignment w:val="baseline"/>
        <w:rPr>
          <w:rFonts w:ascii="Poppins" w:hAnsi="Poppins"/>
          <w:spacing w:val="10"/>
          <w:sz w:val="28"/>
          <w:szCs w:val="28"/>
        </w:rPr>
      </w:pPr>
      <w:r>
        <w:rPr>
          <w:rFonts w:ascii="Poppins" w:hAnsi="Poppins"/>
          <w:b/>
          <w:bCs/>
          <w:spacing w:val="10"/>
          <w:sz w:val="28"/>
          <w:szCs w:val="28"/>
        </w:rPr>
        <w:t>Figli maggiorenni inabili al lavoro​</w:t>
      </w:r>
    </w:p>
    <w:p w:rsidR="000441ED" w:rsidRDefault="000441ED" w:rsidP="000441ED">
      <w:pPr>
        <w:pStyle w:val="NormaleWeb"/>
        <w:spacing w:before="0" w:beforeAutospacing="0" w:after="0" w:afterAutospacing="0"/>
        <w:textAlignment w:val="baseline"/>
        <w:rPr>
          <w:sz w:val="22"/>
          <w:szCs w:val="22"/>
        </w:rPr>
      </w:pPr>
      <w:r>
        <w:rPr>
          <w:sz w:val="22"/>
          <w:szCs w:val="22"/>
        </w:rPr>
        <w:t>I </w:t>
      </w:r>
      <w:r>
        <w:rPr>
          <w:i/>
          <w:iCs/>
          <w:sz w:val="22"/>
          <w:szCs w:val="22"/>
          <w:bdr w:val="none" w:sz="0" w:space="0" w:color="auto" w:frame="1"/>
        </w:rPr>
        <w:t>figli maggiorenni inabili al lavoro</w:t>
      </w:r>
      <w:r>
        <w:rPr>
          <w:sz w:val="22"/>
          <w:szCs w:val="22"/>
        </w:rPr>
        <w:t> hanno diritto alla rendita:</w:t>
      </w:r>
    </w:p>
    <w:p w:rsidR="000441ED" w:rsidRDefault="000441ED" w:rsidP="000441ED">
      <w:pPr>
        <w:numPr>
          <w:ilvl w:val="0"/>
          <w:numId w:val="15"/>
        </w:numPr>
        <w:spacing w:after="0" w:line="240" w:lineRule="auto"/>
        <w:ind w:left="0"/>
        <w:textAlignment w:val="baseline"/>
      </w:pPr>
      <w:r>
        <w:t>fino a guarigione dello stato di inabilità;</w:t>
      </w:r>
    </w:p>
    <w:p w:rsidR="000441ED" w:rsidRDefault="000441ED" w:rsidP="000441ED">
      <w:pPr>
        <w:numPr>
          <w:ilvl w:val="0"/>
          <w:numId w:val="15"/>
        </w:numPr>
        <w:spacing w:after="0" w:line="240" w:lineRule="auto"/>
        <w:ind w:left="0"/>
        <w:textAlignment w:val="baseline"/>
      </w:pPr>
      <w:r>
        <w:t>nella misura percentuale del 20% .</w:t>
      </w:r>
    </w:p>
    <w:p w:rsidR="000441ED" w:rsidRDefault="000441ED" w:rsidP="000441ED">
      <w:pPr>
        <w:jc w:val="center"/>
        <w:textAlignment w:val="baseline"/>
      </w:pPr>
      <w:r>
        <w:rPr>
          <w:noProof/>
          <w:lang w:eastAsia="it-IT"/>
        </w:rPr>
        <w:drawing>
          <wp:inline distT="0" distB="0" distL="0" distR="0">
            <wp:extent cx="5643196" cy="2593731"/>
            <wp:effectExtent l="19050" t="0" r="0" b="0"/>
            <wp:docPr id="12" name="Immagine 12" descr="Rendita ai superstiti: modalità di erogazioni a coniuge e fig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ndita ai superstiti: modalità di erogazioni a coniuge e figli"/>
                    <pic:cNvPicPr>
                      <a:picLocks noChangeAspect="1" noChangeArrowheads="1"/>
                    </pic:cNvPicPr>
                  </pic:nvPicPr>
                  <pic:blipFill>
                    <a:blip r:embed="rId16" cstate="print"/>
                    <a:srcRect/>
                    <a:stretch>
                      <a:fillRect/>
                    </a:stretch>
                  </pic:blipFill>
                  <pic:spPr bwMode="auto">
                    <a:xfrm>
                      <a:off x="0" y="0"/>
                      <a:ext cx="5650509" cy="2597092"/>
                    </a:xfrm>
                    <a:prstGeom prst="rect">
                      <a:avLst/>
                    </a:prstGeom>
                    <a:noFill/>
                    <a:ln w="9525">
                      <a:noFill/>
                      <a:miter lim="800000"/>
                      <a:headEnd/>
                      <a:tailEnd/>
                    </a:ln>
                  </pic:spPr>
                </pic:pic>
              </a:graphicData>
            </a:graphic>
          </wp:inline>
        </w:drawing>
      </w:r>
    </w:p>
    <w:p w:rsidR="000441ED" w:rsidRDefault="000441ED" w:rsidP="000441ED">
      <w:pPr>
        <w:pStyle w:val="NormaleWeb"/>
        <w:spacing w:before="0" w:beforeAutospacing="0" w:after="0" w:afterAutospacing="0"/>
        <w:textAlignment w:val="baseline"/>
        <w:rPr>
          <w:sz w:val="22"/>
          <w:szCs w:val="22"/>
        </w:rPr>
      </w:pPr>
      <w:r>
        <w:rPr>
          <w:rStyle w:val="Enfasigrassetto"/>
          <w:rFonts w:eastAsiaTheme="majorEastAsia"/>
          <w:sz w:val="22"/>
          <w:szCs w:val="22"/>
          <w:bdr w:val="none" w:sz="0" w:space="0" w:color="auto" w:frame="1"/>
        </w:rPr>
        <w:t>In mancanza di coniuge e di figli, la rendita può essere liquidata nella misura del 20% a</w:t>
      </w:r>
      <w:r>
        <w:rPr>
          <w:sz w:val="22"/>
          <w:szCs w:val="22"/>
        </w:rPr>
        <w:t>:</w:t>
      </w:r>
    </w:p>
    <w:p w:rsidR="000441ED" w:rsidRDefault="000441ED" w:rsidP="000441ED">
      <w:pPr>
        <w:numPr>
          <w:ilvl w:val="0"/>
          <w:numId w:val="16"/>
        </w:numPr>
        <w:spacing w:after="0" w:line="240" w:lineRule="auto"/>
        <w:ind w:left="0"/>
        <w:textAlignment w:val="baseline"/>
      </w:pPr>
      <w:r>
        <w:rPr>
          <w:b/>
          <w:bCs/>
          <w:bdr w:val="none" w:sz="0" w:space="0" w:color="auto" w:frame="1"/>
        </w:rPr>
        <w:t>genitori naturali o adottivi, viventi a carico</w:t>
      </w:r>
      <w:r>
        <w:t>;</w:t>
      </w:r>
    </w:p>
    <w:p w:rsidR="000441ED" w:rsidRDefault="000441ED" w:rsidP="000441ED">
      <w:pPr>
        <w:numPr>
          <w:ilvl w:val="0"/>
          <w:numId w:val="16"/>
        </w:numPr>
        <w:spacing w:after="0" w:line="240" w:lineRule="auto"/>
        <w:ind w:left="0"/>
        <w:textAlignment w:val="baseline"/>
      </w:pPr>
      <w:r>
        <w:rPr>
          <w:b/>
          <w:bCs/>
          <w:bdr w:val="none" w:sz="0" w:space="0" w:color="auto" w:frame="1"/>
        </w:rPr>
        <w:lastRenderedPageBreak/>
        <w:t>o Fratelli e sorelle, viventi a carico e conviventi</w:t>
      </w:r>
      <w:r>
        <w:t>.</w:t>
      </w:r>
    </w:p>
    <w:p w:rsidR="000441ED" w:rsidRDefault="000441ED" w:rsidP="000441ED">
      <w:pPr>
        <w:pStyle w:val="NormaleWeb"/>
        <w:spacing w:before="0" w:beforeAutospacing="0" w:after="138" w:afterAutospacing="0"/>
        <w:textAlignment w:val="baseline"/>
        <w:rPr>
          <w:sz w:val="22"/>
          <w:szCs w:val="22"/>
        </w:rPr>
      </w:pPr>
      <w:r>
        <w:rPr>
          <w:sz w:val="22"/>
          <w:szCs w:val="22"/>
        </w:rPr>
        <w:t>La Legge di Bilancio 2019 ha rivisto l’istituto della vivenza a carico, introducendo una soglia di reddito quale limite per poter beneficiare della prestazione della rendita nel caso di soli genitori e/o fratelli superstiti.</w:t>
      </w:r>
    </w:p>
    <w:p w:rsidR="000441ED" w:rsidRDefault="000441ED" w:rsidP="000441ED">
      <w:pPr>
        <w:pStyle w:val="Titolo1"/>
        <w:spacing w:before="0" w:beforeAutospacing="0" w:after="277" w:afterAutospacing="0"/>
        <w:textAlignment w:val="baseline"/>
        <w:rPr>
          <w:rFonts w:ascii="Roboto" w:hAnsi="Roboto"/>
          <w:color w:val="142737"/>
          <w:spacing w:val="10"/>
          <w:sz w:val="49"/>
          <w:szCs w:val="49"/>
        </w:rPr>
      </w:pPr>
      <w:r>
        <w:rPr>
          <w:rFonts w:ascii="Roboto" w:hAnsi="Roboto"/>
          <w:color w:val="142737"/>
          <w:spacing w:val="10"/>
          <w:sz w:val="49"/>
          <w:szCs w:val="49"/>
        </w:rPr>
        <w:t>Indennità permanente per postumi invalidanti</w:t>
      </w:r>
    </w:p>
    <w:p w:rsidR="000441ED" w:rsidRDefault="000441ED" w:rsidP="000441ED">
      <w:pPr>
        <w:jc w:val="both"/>
        <w:textAlignment w:val="baseline"/>
        <w:rPr>
          <w:rFonts w:ascii="Poppins" w:hAnsi="Poppins"/>
          <w:color w:val="4D4D4D"/>
          <w:spacing w:val="7"/>
          <w:sz w:val="19"/>
          <w:szCs w:val="19"/>
        </w:rPr>
      </w:pPr>
      <w:r>
        <w:rPr>
          <w:rFonts w:ascii="Poppins" w:hAnsi="Poppins"/>
          <w:color w:val="4D4D4D"/>
          <w:spacing w:val="7"/>
          <w:sz w:val="19"/>
          <w:szCs w:val="19"/>
        </w:rPr>
        <w:t>3 Aprile 2020</w:t>
      </w:r>
    </w:p>
    <w:p w:rsidR="000441ED" w:rsidRDefault="000441ED" w:rsidP="000441ED">
      <w:pPr>
        <w:pStyle w:val="Titolo3"/>
        <w:spacing w:before="0"/>
        <w:jc w:val="both"/>
        <w:textAlignment w:val="baseline"/>
        <w:rPr>
          <w:rFonts w:ascii="Raleway" w:hAnsi="Raleway"/>
          <w:b w:val="0"/>
          <w:bCs w:val="0"/>
          <w:color w:val="4D4D4D"/>
          <w:spacing w:val="10"/>
          <w:sz w:val="42"/>
          <w:szCs w:val="42"/>
        </w:rPr>
      </w:pPr>
      <w:r>
        <w:rPr>
          <w:rFonts w:ascii="Raleway" w:hAnsi="Raleway"/>
          <w:b w:val="0"/>
          <w:bCs w:val="0"/>
          <w:color w:val="4D4D4D"/>
          <w:spacing w:val="10"/>
          <w:sz w:val="42"/>
          <w:szCs w:val="42"/>
        </w:rPr>
        <w:t>Danno biologico</w:t>
      </w:r>
    </w:p>
    <w:p w:rsidR="000441ED" w:rsidRDefault="000441ED" w:rsidP="000441ED">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 xml:space="preserve">Preliminarmente bisogna evidenziare che il sistema di indennizzo del danno permanente ha subito una profonda trasformazione dopo l’applicazione del </w:t>
      </w:r>
      <w:proofErr w:type="spellStart"/>
      <w:r>
        <w:rPr>
          <w:rFonts w:ascii="Poppins" w:hAnsi="Poppins"/>
          <w:color w:val="4D4D4D"/>
          <w:spacing w:val="7"/>
          <w:sz w:val="22"/>
          <w:szCs w:val="22"/>
        </w:rPr>
        <w:t>D.lgs</w:t>
      </w:r>
      <w:proofErr w:type="spellEnd"/>
      <w:r>
        <w:rPr>
          <w:rFonts w:ascii="Poppins" w:hAnsi="Poppins"/>
          <w:color w:val="4D4D4D"/>
          <w:spacing w:val="7"/>
          <w:sz w:val="22"/>
          <w:szCs w:val="22"/>
        </w:rPr>
        <w:t xml:space="preserve"> 38/2000 che nell’</w:t>
      </w:r>
      <w:hyperlink r:id="rId17" w:tooltip="art. 13" w:history="1">
        <w:r>
          <w:rPr>
            <w:rStyle w:val="Collegamentoipertestuale"/>
            <w:rFonts w:ascii="Poppins" w:eastAsiaTheme="majorEastAsia" w:hAnsi="Poppins"/>
            <w:color w:val="274584"/>
            <w:spacing w:val="7"/>
            <w:sz w:val="22"/>
            <w:szCs w:val="22"/>
            <w:bdr w:val="none" w:sz="0" w:space="0" w:color="auto" w:frame="1"/>
          </w:rPr>
          <w:t>art. 13</w:t>
        </w:r>
      </w:hyperlink>
      <w:r>
        <w:rPr>
          <w:rFonts w:ascii="Poppins" w:hAnsi="Poppins"/>
          <w:color w:val="4D4D4D"/>
          <w:spacing w:val="7"/>
          <w:sz w:val="22"/>
          <w:szCs w:val="22"/>
        </w:rPr>
        <w:t> ha introdotto il “</w:t>
      </w:r>
      <w:r>
        <w:rPr>
          <w:rFonts w:ascii="Poppins" w:hAnsi="Poppins"/>
          <w:b/>
          <w:bCs/>
          <w:color w:val="4D4D4D"/>
          <w:spacing w:val="7"/>
          <w:sz w:val="22"/>
          <w:szCs w:val="22"/>
          <w:bdr w:val="none" w:sz="0" w:space="0" w:color="auto" w:frame="1"/>
        </w:rPr>
        <w:t>danno biologico</w:t>
      </w:r>
      <w:r>
        <w:rPr>
          <w:rFonts w:ascii="Poppins" w:hAnsi="Poppins"/>
          <w:color w:val="4D4D4D"/>
          <w:spacing w:val="7"/>
          <w:sz w:val="22"/>
          <w:szCs w:val="22"/>
        </w:rPr>
        <w:t>” definendolo come </w:t>
      </w:r>
      <w:r>
        <w:rPr>
          <w:rFonts w:ascii="Poppins" w:hAnsi="Poppins"/>
          <w:b/>
          <w:bCs/>
          <w:i/>
          <w:iCs/>
          <w:color w:val="4D4D4D"/>
          <w:spacing w:val="7"/>
          <w:sz w:val="22"/>
          <w:szCs w:val="22"/>
          <w:bdr w:val="none" w:sz="0" w:space="0" w:color="auto" w:frame="1"/>
        </w:rPr>
        <w:t>“la lesione dell’integrità psico-fisica, suscettibile di valutazione medico legale della persona.”</w:t>
      </w:r>
      <w:r>
        <w:rPr>
          <w:rFonts w:ascii="Poppins" w:hAnsi="Poppins"/>
          <w:b/>
          <w:bCs/>
          <w:color w:val="4D4D4D"/>
          <w:spacing w:val="7"/>
          <w:sz w:val="22"/>
          <w:szCs w:val="22"/>
          <w:bdr w:val="none" w:sz="0" w:space="0" w:color="auto" w:frame="1"/>
        </w:rPr>
        <w:t> </w:t>
      </w:r>
    </w:p>
    <w:p w:rsidR="000441ED" w:rsidRDefault="000441ED" w:rsidP="000441ED">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I</w:t>
      </w:r>
      <w:r>
        <w:rPr>
          <w:rFonts w:ascii="Poppins" w:hAnsi="Poppins"/>
          <w:b/>
          <w:bCs/>
          <w:color w:val="4D4D4D"/>
          <w:spacing w:val="7"/>
          <w:sz w:val="22"/>
          <w:szCs w:val="22"/>
          <w:bdr w:val="none" w:sz="0" w:space="0" w:color="auto" w:frame="1"/>
        </w:rPr>
        <w:t> danni permanenti</w:t>
      </w:r>
      <w:r>
        <w:rPr>
          <w:rFonts w:ascii="Poppins" w:hAnsi="Poppins"/>
          <w:color w:val="4D4D4D"/>
          <w:spacing w:val="7"/>
          <w:sz w:val="22"/>
          <w:szCs w:val="22"/>
        </w:rPr>
        <w:t> conseguenti ad eventi successivi al 25 luglio 2000 </w:t>
      </w:r>
      <w:r>
        <w:rPr>
          <w:rFonts w:ascii="Poppins" w:hAnsi="Poppins"/>
          <w:b/>
          <w:bCs/>
          <w:color w:val="4D4D4D"/>
          <w:spacing w:val="7"/>
          <w:sz w:val="22"/>
          <w:szCs w:val="22"/>
          <w:bdr w:val="none" w:sz="0" w:space="0" w:color="auto" w:frame="1"/>
        </w:rPr>
        <w:t>vengono valutati e indennizzati secondo i nuovi criteri del danno biologico che fanno riferimento a tre tabelle</w:t>
      </w:r>
      <w:r>
        <w:rPr>
          <w:rFonts w:ascii="Poppins" w:hAnsi="Poppins"/>
          <w:color w:val="4D4D4D"/>
          <w:spacing w:val="7"/>
          <w:sz w:val="22"/>
          <w:szCs w:val="22"/>
        </w:rPr>
        <w:t>:</w:t>
      </w:r>
    </w:p>
    <w:p w:rsidR="000441ED" w:rsidRDefault="000441ED" w:rsidP="000441ED">
      <w:pPr>
        <w:jc w:val="both"/>
        <w:textAlignment w:val="baseline"/>
        <w:rPr>
          <w:rFonts w:ascii="Poppins" w:hAnsi="Poppins"/>
          <w:color w:val="4D4D4D"/>
          <w:spacing w:val="7"/>
        </w:rPr>
      </w:pPr>
      <w:r>
        <w:rPr>
          <w:rFonts w:ascii="Poppins" w:hAnsi="Poppins"/>
          <w:color w:val="4D4D4D"/>
          <w:spacing w:val="7"/>
        </w:rPr>
        <w:t>tabella indennizzo; tabella menomazioni; tabella dei coefficienti.</w:t>
      </w:r>
    </w:p>
    <w:p w:rsidR="000441ED" w:rsidRDefault="000441ED" w:rsidP="000441ED">
      <w:pPr>
        <w:jc w:val="center"/>
        <w:textAlignment w:val="baseline"/>
        <w:rPr>
          <w:rFonts w:ascii="Poppins" w:hAnsi="Poppins"/>
          <w:color w:val="4D4D4D"/>
          <w:spacing w:val="7"/>
        </w:rPr>
      </w:pPr>
      <w:r>
        <w:rPr>
          <w:rFonts w:ascii="Poppins" w:hAnsi="Poppins"/>
          <w:noProof/>
          <w:color w:val="4D4D4D"/>
          <w:spacing w:val="7"/>
          <w:lang w:eastAsia="it-IT"/>
        </w:rPr>
        <w:drawing>
          <wp:inline distT="0" distB="0" distL="0" distR="0">
            <wp:extent cx="2356339" cy="1424354"/>
            <wp:effectExtent l="0" t="0" r="0" b="0"/>
            <wp:docPr id="15" name="Immagine 15" descr="Indennità permanente per postumi invalid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ennità permanente per postumi invalidanti"/>
                    <pic:cNvPicPr>
                      <a:picLocks noChangeAspect="1" noChangeArrowheads="1"/>
                    </pic:cNvPicPr>
                  </pic:nvPicPr>
                  <pic:blipFill>
                    <a:blip r:embed="rId18" cstate="print"/>
                    <a:srcRect/>
                    <a:stretch>
                      <a:fillRect/>
                    </a:stretch>
                  </pic:blipFill>
                  <pic:spPr bwMode="auto">
                    <a:xfrm>
                      <a:off x="0" y="0"/>
                      <a:ext cx="2356339" cy="1424354"/>
                    </a:xfrm>
                    <a:prstGeom prst="rect">
                      <a:avLst/>
                    </a:prstGeom>
                    <a:noFill/>
                    <a:ln w="9525">
                      <a:noFill/>
                      <a:miter lim="800000"/>
                      <a:headEnd/>
                      <a:tailEnd/>
                    </a:ln>
                  </pic:spPr>
                </pic:pic>
              </a:graphicData>
            </a:graphic>
          </wp:inline>
        </w:drawing>
      </w:r>
    </w:p>
    <w:p w:rsidR="000441ED" w:rsidRDefault="000441ED" w:rsidP="000441ED">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b/>
          <w:bCs/>
          <w:color w:val="4D4D4D"/>
          <w:spacing w:val="7"/>
          <w:sz w:val="22"/>
          <w:szCs w:val="22"/>
          <w:bdr w:val="none" w:sz="0" w:space="0" w:color="auto" w:frame="1"/>
        </w:rPr>
        <w:t xml:space="preserve">Il </w:t>
      </w:r>
      <w:proofErr w:type="spellStart"/>
      <w:r>
        <w:rPr>
          <w:rFonts w:ascii="Poppins" w:hAnsi="Poppins"/>
          <w:b/>
          <w:bCs/>
          <w:color w:val="4D4D4D"/>
          <w:spacing w:val="7"/>
          <w:sz w:val="22"/>
          <w:szCs w:val="22"/>
          <w:bdr w:val="none" w:sz="0" w:space="0" w:color="auto" w:frame="1"/>
        </w:rPr>
        <w:t>D.lgs</w:t>
      </w:r>
      <w:proofErr w:type="spellEnd"/>
      <w:r>
        <w:rPr>
          <w:rFonts w:ascii="Poppins" w:hAnsi="Poppins"/>
          <w:b/>
          <w:bCs/>
          <w:color w:val="4D4D4D"/>
          <w:spacing w:val="7"/>
          <w:sz w:val="22"/>
          <w:szCs w:val="22"/>
          <w:bdr w:val="none" w:sz="0" w:space="0" w:color="auto" w:frame="1"/>
        </w:rPr>
        <w:t xml:space="preserve"> 38/2000 impone all’ </w:t>
      </w:r>
      <w:hyperlink r:id="rId19" w:tooltip="INAIL" w:history="1">
        <w:r>
          <w:rPr>
            <w:rStyle w:val="Collegamentoipertestuale"/>
            <w:rFonts w:ascii="Poppins" w:eastAsiaTheme="majorEastAsia" w:hAnsi="Poppins"/>
            <w:b/>
            <w:bCs/>
            <w:color w:val="274584"/>
            <w:spacing w:val="7"/>
            <w:sz w:val="22"/>
            <w:szCs w:val="22"/>
            <w:bdr w:val="none" w:sz="0" w:space="0" w:color="auto" w:frame="1"/>
          </w:rPr>
          <w:t>INAIL</w:t>
        </w:r>
      </w:hyperlink>
      <w:r>
        <w:rPr>
          <w:rFonts w:ascii="Poppins" w:hAnsi="Poppins"/>
          <w:b/>
          <w:bCs/>
          <w:color w:val="4D4D4D"/>
          <w:spacing w:val="7"/>
          <w:sz w:val="22"/>
          <w:szCs w:val="22"/>
          <w:bdr w:val="none" w:sz="0" w:space="0" w:color="auto" w:frame="1"/>
        </w:rPr>
        <w:t> di indennizzare qualunque danno permanente (oltre la soglia del 6%) anche in assenza di conseguenze patrimoniali</w:t>
      </w:r>
      <w:r>
        <w:rPr>
          <w:rFonts w:ascii="Poppins" w:hAnsi="Poppins"/>
          <w:color w:val="4D4D4D"/>
          <w:spacing w:val="7"/>
          <w:sz w:val="22"/>
          <w:szCs w:val="22"/>
        </w:rPr>
        <w:t>. La precedente, </w:t>
      </w:r>
      <w:hyperlink r:id="rId20" w:tooltip="normativa" w:history="1">
        <w:r>
          <w:rPr>
            <w:rStyle w:val="Collegamentoipertestuale"/>
            <w:rFonts w:ascii="Poppins" w:eastAsiaTheme="majorEastAsia" w:hAnsi="Poppins"/>
            <w:color w:val="274584"/>
            <w:spacing w:val="7"/>
            <w:sz w:val="22"/>
            <w:szCs w:val="22"/>
            <w:bdr w:val="none" w:sz="0" w:space="0" w:color="auto" w:frame="1"/>
          </w:rPr>
          <w:t>normativa</w:t>
        </w:r>
      </w:hyperlink>
      <w:r>
        <w:rPr>
          <w:rFonts w:ascii="Poppins" w:hAnsi="Poppins"/>
          <w:color w:val="4D4D4D"/>
          <w:spacing w:val="7"/>
          <w:sz w:val="22"/>
          <w:szCs w:val="22"/>
        </w:rPr>
        <w:t> prevista dal D.P.R. 1124/65, riconosceva un indennizzo solo per percentuali invalidanti superiori all’ 11% e solo se le menomazioni </w:t>
      </w:r>
      <w:hyperlink r:id="rId21" w:tooltip="Prestazioni INAIL legate agli infortuni sul lavoro" w:history="1">
        <w:r>
          <w:rPr>
            <w:rStyle w:val="Collegamentoipertestuale"/>
            <w:rFonts w:ascii="Poppins" w:eastAsiaTheme="majorEastAsia" w:hAnsi="Poppins"/>
            <w:color w:val="274584"/>
            <w:spacing w:val="7"/>
            <w:sz w:val="22"/>
            <w:szCs w:val="22"/>
            <w:bdr w:val="none" w:sz="0" w:space="0" w:color="auto" w:frame="1"/>
          </w:rPr>
          <w:t>riducevano le capacità di lavoro dell’infortunato</w:t>
        </w:r>
      </w:hyperlink>
      <w:r>
        <w:rPr>
          <w:rFonts w:ascii="Poppins" w:hAnsi="Poppins"/>
          <w:color w:val="4D4D4D"/>
          <w:spacing w:val="7"/>
          <w:sz w:val="22"/>
          <w:szCs w:val="22"/>
        </w:rPr>
        <w:t>.</w:t>
      </w:r>
    </w:p>
    <w:p w:rsidR="000441ED" w:rsidRDefault="000441ED" w:rsidP="000441ED">
      <w:pPr>
        <w:pStyle w:val="Titolo3"/>
        <w:spacing w:before="0"/>
        <w:jc w:val="both"/>
        <w:textAlignment w:val="baseline"/>
        <w:rPr>
          <w:rFonts w:ascii="Raleway" w:hAnsi="Raleway"/>
          <w:b w:val="0"/>
          <w:bCs w:val="0"/>
          <w:color w:val="4D4D4D"/>
          <w:spacing w:val="10"/>
          <w:sz w:val="42"/>
          <w:szCs w:val="42"/>
        </w:rPr>
      </w:pPr>
      <w:r>
        <w:rPr>
          <w:rFonts w:ascii="Raleway" w:hAnsi="Raleway"/>
          <w:b w:val="0"/>
          <w:bCs w:val="0"/>
          <w:color w:val="4D4D4D"/>
          <w:spacing w:val="10"/>
          <w:sz w:val="42"/>
          <w:szCs w:val="42"/>
        </w:rPr>
        <w:t>Valore dell' indennizzo</w:t>
      </w:r>
    </w:p>
    <w:p w:rsidR="000441ED" w:rsidRDefault="000441ED" w:rsidP="000441ED">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L’ art. </w:t>
      </w:r>
      <w:hyperlink r:id="rId22" w:tgtFrame="_blank" w:tooltip="13 del citato D.lgs 38/2000" w:history="1">
        <w:r>
          <w:rPr>
            <w:rStyle w:val="Collegamentoipertestuale"/>
            <w:rFonts w:ascii="Poppins" w:eastAsiaTheme="majorEastAsia" w:hAnsi="Poppins"/>
            <w:color w:val="274584"/>
            <w:spacing w:val="7"/>
            <w:sz w:val="22"/>
            <w:szCs w:val="22"/>
            <w:bdr w:val="none" w:sz="0" w:space="0" w:color="auto" w:frame="1"/>
          </w:rPr>
          <w:t xml:space="preserve">13 del citato </w:t>
        </w:r>
        <w:proofErr w:type="spellStart"/>
        <w:r>
          <w:rPr>
            <w:rStyle w:val="Collegamentoipertestuale"/>
            <w:rFonts w:ascii="Poppins" w:eastAsiaTheme="majorEastAsia" w:hAnsi="Poppins"/>
            <w:color w:val="274584"/>
            <w:spacing w:val="7"/>
            <w:sz w:val="22"/>
            <w:szCs w:val="22"/>
            <w:bdr w:val="none" w:sz="0" w:space="0" w:color="auto" w:frame="1"/>
          </w:rPr>
          <w:t>D.lgs</w:t>
        </w:r>
        <w:proofErr w:type="spellEnd"/>
        <w:r>
          <w:rPr>
            <w:rStyle w:val="Collegamentoipertestuale"/>
            <w:rFonts w:ascii="Poppins" w:eastAsiaTheme="majorEastAsia" w:hAnsi="Poppins"/>
            <w:color w:val="274584"/>
            <w:spacing w:val="7"/>
            <w:sz w:val="22"/>
            <w:szCs w:val="22"/>
            <w:bdr w:val="none" w:sz="0" w:space="0" w:color="auto" w:frame="1"/>
          </w:rPr>
          <w:t xml:space="preserve"> 38/2000</w:t>
        </w:r>
      </w:hyperlink>
      <w:r>
        <w:rPr>
          <w:rFonts w:ascii="Poppins" w:hAnsi="Poppins"/>
          <w:color w:val="4D4D4D"/>
          <w:spacing w:val="7"/>
          <w:sz w:val="22"/>
          <w:szCs w:val="22"/>
        </w:rPr>
        <w:t> identifica diverse forme di indennizzo:</w:t>
      </w:r>
    </w:p>
    <w:p w:rsidR="000441ED" w:rsidRDefault="000441ED" w:rsidP="000441ED">
      <w:pPr>
        <w:numPr>
          <w:ilvl w:val="0"/>
          <w:numId w:val="17"/>
        </w:numPr>
        <w:spacing w:after="0" w:line="240" w:lineRule="auto"/>
        <w:ind w:left="0"/>
        <w:jc w:val="both"/>
        <w:textAlignment w:val="baseline"/>
        <w:rPr>
          <w:rFonts w:ascii="Poppins" w:hAnsi="Poppins"/>
          <w:color w:val="4D4D4D"/>
          <w:spacing w:val="7"/>
        </w:rPr>
      </w:pPr>
      <w:r>
        <w:rPr>
          <w:rFonts w:ascii="Poppins" w:hAnsi="Poppins"/>
          <w:b/>
          <w:bCs/>
          <w:color w:val="4D4D4D"/>
          <w:spacing w:val="7"/>
          <w:bdr w:val="none" w:sz="0" w:space="0" w:color="auto" w:frame="1"/>
        </w:rPr>
        <w:t>Per danni da 0 % al 5%</w:t>
      </w:r>
      <w:r>
        <w:rPr>
          <w:rFonts w:ascii="Poppins" w:hAnsi="Poppins"/>
          <w:color w:val="4D4D4D"/>
          <w:spacing w:val="7"/>
        </w:rPr>
        <w:t>: n</w:t>
      </w:r>
      <w:r>
        <w:rPr>
          <w:rFonts w:ascii="Poppins" w:hAnsi="Poppins"/>
          <w:i/>
          <w:iCs/>
          <w:color w:val="4D4D4D"/>
          <w:spacing w:val="7"/>
          <w:bdr w:val="none" w:sz="0" w:space="0" w:color="auto" w:frame="1"/>
        </w:rPr>
        <w:t>essun indennizzo</w:t>
      </w:r>
      <w:r>
        <w:rPr>
          <w:rFonts w:ascii="Poppins" w:hAnsi="Poppins"/>
          <w:color w:val="4D4D4D"/>
          <w:spacing w:val="7"/>
        </w:rPr>
        <w:t> (franchigia);</w:t>
      </w:r>
    </w:p>
    <w:p w:rsidR="000441ED" w:rsidRDefault="000441ED" w:rsidP="000441ED">
      <w:pPr>
        <w:numPr>
          <w:ilvl w:val="0"/>
          <w:numId w:val="18"/>
        </w:numPr>
        <w:spacing w:after="0" w:line="240" w:lineRule="auto"/>
        <w:ind w:left="0"/>
        <w:jc w:val="both"/>
        <w:textAlignment w:val="baseline"/>
        <w:rPr>
          <w:rFonts w:ascii="Poppins" w:hAnsi="Poppins"/>
          <w:color w:val="4D4D4D"/>
          <w:spacing w:val="7"/>
        </w:rPr>
      </w:pPr>
      <w:r>
        <w:rPr>
          <w:rFonts w:ascii="Poppins" w:hAnsi="Poppins"/>
          <w:b/>
          <w:bCs/>
          <w:color w:val="4D4D4D"/>
          <w:spacing w:val="7"/>
          <w:bdr w:val="none" w:sz="0" w:space="0" w:color="auto" w:frame="1"/>
        </w:rPr>
        <w:t>Per danni dal 6 % al 15%: indennizzo in capitale</w:t>
      </w:r>
      <w:r>
        <w:rPr>
          <w:rFonts w:ascii="Poppins" w:hAnsi="Poppins"/>
          <w:color w:val="4D4D4D"/>
          <w:spacing w:val="7"/>
        </w:rPr>
        <w:t> (mediante il versamento di una somma omnicomprensiva calcolata secondo le tabelle menzionate. La percentuale del danno può essere aggravata su richiesta, una sola volta entro il decimo anno dalla data dell’evento).</w:t>
      </w:r>
    </w:p>
    <w:p w:rsidR="000441ED" w:rsidRDefault="000441ED" w:rsidP="000441ED">
      <w:pPr>
        <w:numPr>
          <w:ilvl w:val="0"/>
          <w:numId w:val="19"/>
        </w:numPr>
        <w:spacing w:after="0" w:line="240" w:lineRule="auto"/>
        <w:ind w:left="0"/>
        <w:jc w:val="both"/>
        <w:textAlignment w:val="baseline"/>
        <w:rPr>
          <w:rFonts w:ascii="Poppins" w:hAnsi="Poppins"/>
          <w:color w:val="4D4D4D"/>
          <w:spacing w:val="7"/>
        </w:rPr>
      </w:pPr>
      <w:r>
        <w:rPr>
          <w:rFonts w:ascii="Poppins" w:hAnsi="Poppins"/>
          <w:b/>
          <w:bCs/>
          <w:color w:val="4D4D4D"/>
          <w:spacing w:val="7"/>
          <w:bdr w:val="none" w:sz="0" w:space="0" w:color="auto" w:frame="1"/>
        </w:rPr>
        <w:t>Per danni dal 16% al 100%</w:t>
      </w:r>
      <w:r>
        <w:rPr>
          <w:rFonts w:ascii="Poppins" w:hAnsi="Poppins"/>
          <w:color w:val="4D4D4D"/>
          <w:spacing w:val="7"/>
        </w:rPr>
        <w:t>: </w:t>
      </w:r>
      <w:r>
        <w:rPr>
          <w:rFonts w:ascii="Poppins" w:hAnsi="Poppins"/>
          <w:b/>
          <w:bCs/>
          <w:color w:val="4D4D4D"/>
          <w:spacing w:val="7"/>
          <w:bdr w:val="none" w:sz="0" w:space="0" w:color="auto" w:frame="1"/>
        </w:rPr>
        <w:t>indennizzo con rendita mensile vitalizia</w:t>
      </w:r>
      <w:r>
        <w:rPr>
          <w:rFonts w:ascii="Poppins" w:hAnsi="Poppins"/>
          <w:color w:val="4D4D4D"/>
          <w:spacing w:val="7"/>
        </w:rPr>
        <w:t> (la percentuale del danno può essere aggravata su richiesta da presentarsi ogni anno (entro i primi quattro anni) o entro lo scadere del settimo o del decimo anno. ).</w:t>
      </w:r>
    </w:p>
    <w:p w:rsidR="00A55448" w:rsidRDefault="00A55448"/>
    <w:p w:rsidR="000441ED" w:rsidRDefault="000441ED"/>
    <w:p w:rsidR="000441ED" w:rsidRDefault="000441ED"/>
    <w:p w:rsidR="000441ED" w:rsidRDefault="000441ED"/>
    <w:p w:rsidR="000441ED" w:rsidRDefault="000441ED" w:rsidP="000441ED">
      <w:pPr>
        <w:pStyle w:val="Titolo1"/>
        <w:spacing w:before="0" w:beforeAutospacing="0" w:after="277" w:afterAutospacing="0"/>
        <w:textAlignment w:val="baseline"/>
        <w:rPr>
          <w:rFonts w:ascii="Roboto" w:hAnsi="Roboto"/>
          <w:color w:val="142737"/>
          <w:spacing w:val="10"/>
          <w:sz w:val="49"/>
          <w:szCs w:val="49"/>
        </w:rPr>
      </w:pPr>
      <w:r>
        <w:rPr>
          <w:rFonts w:ascii="Roboto" w:hAnsi="Roboto"/>
          <w:color w:val="142737"/>
          <w:spacing w:val="10"/>
          <w:sz w:val="49"/>
          <w:szCs w:val="49"/>
        </w:rPr>
        <w:lastRenderedPageBreak/>
        <w:t>Indennità per inabilità assoluta temporanea (IT)</w:t>
      </w:r>
    </w:p>
    <w:p w:rsidR="000441ED" w:rsidRDefault="000441ED" w:rsidP="000441ED">
      <w:pPr>
        <w:textAlignment w:val="baseline"/>
        <w:rPr>
          <w:rFonts w:ascii="Poppins" w:hAnsi="Poppins"/>
          <w:spacing w:val="7"/>
          <w:sz w:val="19"/>
          <w:szCs w:val="19"/>
        </w:rPr>
      </w:pPr>
      <w:r>
        <w:rPr>
          <w:rFonts w:ascii="Poppins" w:hAnsi="Poppins"/>
          <w:spacing w:val="7"/>
          <w:sz w:val="19"/>
          <w:szCs w:val="19"/>
        </w:rPr>
        <w:t>2 Aprile 2020</w:t>
      </w:r>
    </w:p>
    <w:p w:rsidR="000441ED" w:rsidRDefault="000441ED" w:rsidP="000441ED">
      <w:pPr>
        <w:pStyle w:val="NormaleWeb"/>
        <w:spacing w:before="0" w:beforeAutospacing="0" w:after="0" w:afterAutospacing="0"/>
        <w:textAlignment w:val="baseline"/>
        <w:rPr>
          <w:sz w:val="22"/>
          <w:szCs w:val="22"/>
        </w:rPr>
      </w:pPr>
      <w:r>
        <w:rPr>
          <w:sz w:val="22"/>
          <w:szCs w:val="22"/>
        </w:rPr>
        <w:t>L’ </w:t>
      </w:r>
      <w:r>
        <w:rPr>
          <w:b/>
          <w:bCs/>
          <w:sz w:val="22"/>
          <w:szCs w:val="22"/>
          <w:bdr w:val="none" w:sz="0" w:space="0" w:color="auto" w:frame="1"/>
        </w:rPr>
        <w:t>indennità per inabilità assoluta temporanea (IT)</w:t>
      </w:r>
      <w:r>
        <w:rPr>
          <w:sz w:val="22"/>
          <w:szCs w:val="22"/>
        </w:rPr>
        <w:t> prevede che per l’</w:t>
      </w:r>
      <w:hyperlink r:id="rId23" w:tooltip="Prestazioni INAIL legate agli infortuni sul lavoro" w:history="1">
        <w:r>
          <w:rPr>
            <w:rStyle w:val="Collegamentoipertestuale"/>
            <w:rFonts w:eastAsiaTheme="majorEastAsia"/>
            <w:i/>
            <w:iCs/>
            <w:color w:val="274584"/>
            <w:sz w:val="22"/>
            <w:szCs w:val="22"/>
            <w:bdr w:val="none" w:sz="0" w:space="0" w:color="auto" w:frame="1"/>
          </w:rPr>
          <w:t>assenza dal lavoro per infortunio</w:t>
        </w:r>
      </w:hyperlink>
      <w:r>
        <w:rPr>
          <w:i/>
          <w:iCs/>
          <w:sz w:val="22"/>
          <w:szCs w:val="22"/>
          <w:bdr w:val="none" w:sz="0" w:space="0" w:color="auto" w:frame="1"/>
        </w:rPr>
        <w:t> è prevista una copertura economica, in favore dell’infortunato</w:t>
      </w:r>
      <w:r>
        <w:rPr>
          <w:sz w:val="22"/>
          <w:szCs w:val="22"/>
        </w:rPr>
        <w:t>, relativamente ai giorni di calendario (compresi sabati, domeniche e festivi) </w:t>
      </w:r>
      <w:r>
        <w:rPr>
          <w:i/>
          <w:iCs/>
          <w:sz w:val="22"/>
          <w:szCs w:val="22"/>
          <w:bdr w:val="none" w:sz="0" w:space="0" w:color="auto" w:frame="1"/>
        </w:rPr>
        <w:t>proporzionalmente a carico dell’ </w:t>
      </w:r>
      <w:hyperlink r:id="rId24" w:tgtFrame="_blank" w:tooltip="INAIL (Istituto Nazionale per le Assicurazioni sugli Infortuni sul Lavoro)" w:history="1">
        <w:r>
          <w:rPr>
            <w:rStyle w:val="Collegamentoipertestuale"/>
            <w:rFonts w:eastAsiaTheme="majorEastAsia"/>
            <w:i/>
            <w:iCs/>
            <w:color w:val="274584"/>
            <w:sz w:val="22"/>
            <w:szCs w:val="22"/>
            <w:bdr w:val="none" w:sz="0" w:space="0" w:color="auto" w:frame="1"/>
          </w:rPr>
          <w:t>Inail</w:t>
        </w:r>
      </w:hyperlink>
      <w:r>
        <w:rPr>
          <w:i/>
          <w:iCs/>
          <w:sz w:val="22"/>
          <w:szCs w:val="22"/>
          <w:bdr w:val="none" w:sz="0" w:space="0" w:color="auto" w:frame="1"/>
        </w:rPr>
        <w:t> e dell’impresa assuntrice</w:t>
      </w:r>
      <w:r>
        <w:rPr>
          <w:sz w:val="22"/>
          <w:szCs w:val="22"/>
        </w:rPr>
        <w:t>.</w:t>
      </w:r>
    </w:p>
    <w:p w:rsidR="000441ED" w:rsidRDefault="000441ED" w:rsidP="000441ED">
      <w:pPr>
        <w:pStyle w:val="Titolo3"/>
        <w:spacing w:before="0"/>
        <w:textAlignment w:val="baseline"/>
        <w:rPr>
          <w:rFonts w:ascii="Raleway" w:hAnsi="Raleway"/>
          <w:b w:val="0"/>
          <w:bCs w:val="0"/>
          <w:spacing w:val="10"/>
          <w:sz w:val="42"/>
          <w:szCs w:val="42"/>
        </w:rPr>
      </w:pPr>
      <w:r>
        <w:rPr>
          <w:rFonts w:ascii="Raleway" w:hAnsi="Raleway"/>
          <w:b w:val="0"/>
          <w:bCs w:val="0"/>
          <w:spacing w:val="10"/>
          <w:sz w:val="42"/>
          <w:szCs w:val="42"/>
        </w:rPr>
        <w:t>Importi dell' indennità per inabilità assoluta temporanea</w:t>
      </w:r>
    </w:p>
    <w:p w:rsidR="000441ED" w:rsidRDefault="000441ED" w:rsidP="000441ED">
      <w:pPr>
        <w:pStyle w:val="NormaleWeb"/>
        <w:spacing w:before="0" w:beforeAutospacing="0" w:after="0" w:afterAutospacing="0"/>
        <w:textAlignment w:val="baseline"/>
        <w:rPr>
          <w:sz w:val="22"/>
          <w:szCs w:val="22"/>
        </w:rPr>
      </w:pPr>
      <w:r>
        <w:rPr>
          <w:b/>
          <w:bCs/>
          <w:sz w:val="22"/>
          <w:szCs w:val="22"/>
          <w:bdr w:val="none" w:sz="0" w:space="0" w:color="auto" w:frame="1"/>
        </w:rPr>
        <w:t>Gli importi per l’ indennità per inabilità</w:t>
      </w:r>
      <w:r>
        <w:rPr>
          <w:sz w:val="22"/>
          <w:szCs w:val="22"/>
        </w:rPr>
        <w:t> sono:</w:t>
      </w:r>
    </w:p>
    <w:p w:rsidR="000441ED" w:rsidRDefault="000441ED" w:rsidP="000441ED">
      <w:pPr>
        <w:numPr>
          <w:ilvl w:val="0"/>
          <w:numId w:val="20"/>
        </w:numPr>
        <w:spacing w:after="0" w:line="240" w:lineRule="auto"/>
        <w:ind w:left="0"/>
        <w:textAlignment w:val="baseline"/>
      </w:pPr>
      <w:r>
        <w:rPr>
          <w:b/>
          <w:bCs/>
          <w:i/>
          <w:iCs/>
          <w:bdr w:val="none" w:sz="0" w:space="0" w:color="auto" w:frame="1"/>
        </w:rPr>
        <w:t>nella giornata in cui si è manifestato l’infortunio</w:t>
      </w:r>
      <w:r>
        <w:rPr>
          <w:i/>
          <w:iCs/>
          <w:bdr w:val="none" w:sz="0" w:space="0" w:color="auto" w:frame="1"/>
        </w:rPr>
        <w:t> l’indennizzo è pari al 100% della retribuzione media giornaliera</w:t>
      </w:r>
      <w:r>
        <w:t> (RMG) e l’intero importo è a carico del datore di lavoro;</w:t>
      </w:r>
    </w:p>
    <w:p w:rsidR="000441ED" w:rsidRDefault="000441ED" w:rsidP="000441ED">
      <w:pPr>
        <w:numPr>
          <w:ilvl w:val="0"/>
          <w:numId w:val="20"/>
        </w:numPr>
        <w:spacing w:after="0" w:line="240" w:lineRule="auto"/>
        <w:ind w:left="0"/>
        <w:textAlignment w:val="baseline"/>
      </w:pPr>
      <w:r>
        <w:rPr>
          <w:b/>
          <w:bCs/>
          <w:i/>
          <w:iCs/>
          <w:bdr w:val="none" w:sz="0" w:space="0" w:color="auto" w:frame="1"/>
        </w:rPr>
        <w:t>nei tre giorni successivi l’evento</w:t>
      </w:r>
      <w:r>
        <w:rPr>
          <w:i/>
          <w:iCs/>
          <w:bdr w:val="none" w:sz="0" w:space="0" w:color="auto" w:frame="1"/>
        </w:rPr>
        <w:t> l’indennizzo è pari al 60% della retribuzione media giornaliera</w:t>
      </w:r>
      <w:r>
        <w:t> (periodo di carenza) e l’intero importo è a carico del datore di lavoro. </w:t>
      </w:r>
    </w:p>
    <w:p w:rsidR="000441ED" w:rsidRDefault="000441ED" w:rsidP="000441ED">
      <w:pPr>
        <w:jc w:val="center"/>
        <w:textAlignment w:val="baseline"/>
      </w:pPr>
      <w:r>
        <w:rPr>
          <w:noProof/>
          <w:lang w:eastAsia="it-IT"/>
        </w:rPr>
        <w:drawing>
          <wp:inline distT="0" distB="0" distL="0" distR="0">
            <wp:extent cx="1880088" cy="1589234"/>
            <wp:effectExtent l="19050" t="0" r="5862" b="0"/>
            <wp:docPr id="17" name="Immagine 17" descr="Indennità per inabilità assoluta temporanea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ennità per inabilità assoluta temporanea (IT)"/>
                    <pic:cNvPicPr>
                      <a:picLocks noChangeAspect="1" noChangeArrowheads="1"/>
                    </pic:cNvPicPr>
                  </pic:nvPicPr>
                  <pic:blipFill>
                    <a:blip r:embed="rId25" cstate="print"/>
                    <a:srcRect/>
                    <a:stretch>
                      <a:fillRect/>
                    </a:stretch>
                  </pic:blipFill>
                  <pic:spPr bwMode="auto">
                    <a:xfrm>
                      <a:off x="0" y="0"/>
                      <a:ext cx="1881890" cy="1590757"/>
                    </a:xfrm>
                    <a:prstGeom prst="rect">
                      <a:avLst/>
                    </a:prstGeom>
                    <a:noFill/>
                    <a:ln w="9525">
                      <a:noFill/>
                      <a:miter lim="800000"/>
                      <a:headEnd/>
                      <a:tailEnd/>
                    </a:ln>
                  </pic:spPr>
                </pic:pic>
              </a:graphicData>
            </a:graphic>
          </wp:inline>
        </w:drawing>
      </w:r>
    </w:p>
    <w:p w:rsidR="000441ED" w:rsidRDefault="000441ED" w:rsidP="000441ED">
      <w:pPr>
        <w:pStyle w:val="NormaleWeb"/>
        <w:spacing w:before="0" w:beforeAutospacing="0" w:after="0" w:afterAutospacing="0"/>
        <w:textAlignment w:val="baseline"/>
        <w:rPr>
          <w:sz w:val="22"/>
          <w:szCs w:val="22"/>
        </w:rPr>
      </w:pPr>
      <w:r>
        <w:rPr>
          <w:b/>
          <w:bCs/>
          <w:sz w:val="22"/>
          <w:szCs w:val="22"/>
          <w:bdr w:val="none" w:sz="0" w:space="0" w:color="auto" w:frame="1"/>
        </w:rPr>
        <w:t>Dal quarto giorno successivo a quello dell’infortunio e fino alla ripresa lavorativa</w:t>
      </w:r>
      <w:r>
        <w:rPr>
          <w:sz w:val="22"/>
          <w:szCs w:val="22"/>
        </w:rPr>
        <w:t> l’</w:t>
      </w:r>
      <w:r>
        <w:rPr>
          <w:i/>
          <w:iCs/>
          <w:sz w:val="22"/>
          <w:szCs w:val="22"/>
          <w:bdr w:val="none" w:sz="0" w:space="0" w:color="auto" w:frame="1"/>
        </w:rPr>
        <w:t>indennizzo economico è in percentuale a carico dell’</w:t>
      </w:r>
      <w:hyperlink r:id="rId26" w:tooltip="INAIL" w:history="1">
        <w:r>
          <w:rPr>
            <w:rStyle w:val="Collegamentoipertestuale"/>
            <w:rFonts w:eastAsiaTheme="majorEastAsia"/>
            <w:i/>
            <w:iCs/>
            <w:color w:val="274584"/>
            <w:sz w:val="22"/>
            <w:szCs w:val="22"/>
            <w:bdr w:val="none" w:sz="0" w:space="0" w:color="auto" w:frame="1"/>
          </w:rPr>
          <w:t>INAIL</w:t>
        </w:r>
      </w:hyperlink>
      <w:r>
        <w:rPr>
          <w:sz w:val="22"/>
          <w:szCs w:val="22"/>
        </w:rPr>
        <w:t> e </w:t>
      </w:r>
      <w:r>
        <w:rPr>
          <w:i/>
          <w:iCs/>
          <w:sz w:val="22"/>
          <w:szCs w:val="22"/>
          <w:bdr w:val="none" w:sz="0" w:space="0" w:color="auto" w:frame="1"/>
        </w:rPr>
        <w:t>se </w:t>
      </w:r>
      <w:r>
        <w:rPr>
          <w:sz w:val="22"/>
          <w:szCs w:val="22"/>
        </w:rPr>
        <w:t>il </w:t>
      </w:r>
      <w:r>
        <w:rPr>
          <w:i/>
          <w:iCs/>
          <w:sz w:val="22"/>
          <w:szCs w:val="22"/>
          <w:bdr w:val="none" w:sz="0" w:space="0" w:color="auto" w:frame="1"/>
        </w:rPr>
        <w:t>contratto </w:t>
      </w:r>
      <w:r>
        <w:rPr>
          <w:sz w:val="22"/>
          <w:szCs w:val="22"/>
        </w:rPr>
        <w:t>collettivo applicato</w:t>
      </w:r>
      <w:r>
        <w:rPr>
          <w:i/>
          <w:iCs/>
          <w:sz w:val="22"/>
          <w:szCs w:val="22"/>
          <w:bdr w:val="none" w:sz="0" w:space="0" w:color="auto" w:frame="1"/>
        </w:rPr>
        <w:t> lo prevede</w:t>
      </w:r>
      <w:r>
        <w:rPr>
          <w:sz w:val="22"/>
          <w:szCs w:val="22"/>
        </w:rPr>
        <w:t> </w:t>
      </w:r>
      <w:r>
        <w:rPr>
          <w:i/>
          <w:iCs/>
          <w:sz w:val="22"/>
          <w:szCs w:val="22"/>
          <w:bdr w:val="none" w:sz="0" w:space="0" w:color="auto" w:frame="1"/>
        </w:rPr>
        <w:t>il datore di lavoro è tenuto ad integrare l’indennità INAIL fino a raggiungere l’intero importo percepito</w:t>
      </w:r>
      <w:r>
        <w:rPr>
          <w:sz w:val="22"/>
          <w:szCs w:val="22"/>
        </w:rPr>
        <w:t> dal lavoratore in caso di normalità:</w:t>
      </w:r>
    </w:p>
    <w:p w:rsidR="000441ED" w:rsidRDefault="000441ED" w:rsidP="000441ED">
      <w:pPr>
        <w:numPr>
          <w:ilvl w:val="0"/>
          <w:numId w:val="21"/>
        </w:numPr>
        <w:spacing w:after="0" w:line="240" w:lineRule="auto"/>
        <w:ind w:left="0"/>
        <w:textAlignment w:val="baseline"/>
      </w:pPr>
      <w:r>
        <w:rPr>
          <w:b/>
          <w:bCs/>
          <w:bdr w:val="none" w:sz="0" w:space="0" w:color="auto" w:frame="1"/>
        </w:rPr>
        <w:t>dal quarto giorno e fino al novantesimo giorno </w:t>
      </w:r>
      <w:r>
        <w:rPr>
          <w:i/>
          <w:iCs/>
          <w:bdr w:val="none" w:sz="0" w:space="0" w:color="auto" w:frame="1"/>
        </w:rPr>
        <w:t>il 60% della Retribuzione media giornaliera è a carico dell’ INAIL</w:t>
      </w:r>
      <w:r>
        <w:t> e una percentuale variabile in base ai CNL a carico del datore di lavoro. </w:t>
      </w:r>
    </w:p>
    <w:p w:rsidR="000441ED" w:rsidRDefault="000441ED" w:rsidP="000441ED">
      <w:pPr>
        <w:numPr>
          <w:ilvl w:val="0"/>
          <w:numId w:val="21"/>
        </w:numPr>
        <w:spacing w:after="0" w:line="240" w:lineRule="auto"/>
        <w:ind w:left="0"/>
        <w:textAlignment w:val="baseline"/>
      </w:pPr>
      <w:r>
        <w:rPr>
          <w:b/>
          <w:bCs/>
          <w:bdr w:val="none" w:sz="0" w:space="0" w:color="auto" w:frame="1"/>
        </w:rPr>
        <w:t>dal novantunesimo giorno e fino alla guarigione</w:t>
      </w:r>
      <w:r>
        <w:t> </w:t>
      </w:r>
      <w:r>
        <w:rPr>
          <w:i/>
          <w:iCs/>
          <w:bdr w:val="none" w:sz="0" w:space="0" w:color="auto" w:frame="1"/>
        </w:rPr>
        <w:t>il 75% della Retribuzione media giornaliera è a carico dell’ INAIL</w:t>
      </w:r>
      <w:r>
        <w:t> e una percentuale variabile in base ai CNL a carico del datore di lavoro.</w:t>
      </w:r>
    </w:p>
    <w:p w:rsidR="000441ED" w:rsidRDefault="000441ED" w:rsidP="000441ED">
      <w:pPr>
        <w:jc w:val="center"/>
        <w:textAlignment w:val="baseline"/>
      </w:pPr>
      <w:r>
        <w:rPr>
          <w:noProof/>
          <w:lang w:eastAsia="it-IT"/>
        </w:rPr>
        <w:drawing>
          <wp:inline distT="0" distB="0" distL="0" distR="0">
            <wp:extent cx="2099896" cy="1212626"/>
            <wp:effectExtent l="19050" t="0" r="0" b="0"/>
            <wp:docPr id="18" name="Immagine 18" descr="Indennità per inabilità assoluta temporanea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ennità per inabilità assoluta temporanea (IT)"/>
                    <pic:cNvPicPr>
                      <a:picLocks noChangeAspect="1" noChangeArrowheads="1"/>
                    </pic:cNvPicPr>
                  </pic:nvPicPr>
                  <pic:blipFill>
                    <a:blip r:embed="rId25" cstate="print"/>
                    <a:srcRect/>
                    <a:stretch>
                      <a:fillRect/>
                    </a:stretch>
                  </pic:blipFill>
                  <pic:spPr bwMode="auto">
                    <a:xfrm>
                      <a:off x="0" y="0"/>
                      <a:ext cx="2101909" cy="1213788"/>
                    </a:xfrm>
                    <a:prstGeom prst="rect">
                      <a:avLst/>
                    </a:prstGeom>
                    <a:noFill/>
                    <a:ln w="9525">
                      <a:noFill/>
                      <a:miter lim="800000"/>
                      <a:headEnd/>
                      <a:tailEnd/>
                    </a:ln>
                  </pic:spPr>
                </pic:pic>
              </a:graphicData>
            </a:graphic>
          </wp:inline>
        </w:drawing>
      </w:r>
    </w:p>
    <w:p w:rsidR="000441ED" w:rsidRDefault="000441ED" w:rsidP="000441ED">
      <w:pPr>
        <w:pStyle w:val="Titolo3"/>
        <w:spacing w:before="0"/>
        <w:textAlignment w:val="baseline"/>
        <w:rPr>
          <w:rFonts w:ascii="Raleway" w:hAnsi="Raleway"/>
          <w:b w:val="0"/>
          <w:bCs w:val="0"/>
          <w:spacing w:val="10"/>
          <w:sz w:val="42"/>
          <w:szCs w:val="42"/>
        </w:rPr>
      </w:pPr>
      <w:r>
        <w:rPr>
          <w:rFonts w:ascii="Raleway" w:hAnsi="Raleway"/>
          <w:b w:val="0"/>
          <w:bCs w:val="0"/>
          <w:spacing w:val="10"/>
          <w:sz w:val="42"/>
          <w:szCs w:val="42"/>
        </w:rPr>
        <w:t>Calcolo dell' indennità per inabilità temporanea assoluta</w:t>
      </w:r>
    </w:p>
    <w:p w:rsidR="000441ED" w:rsidRDefault="000441ED" w:rsidP="000441ED">
      <w:pPr>
        <w:pStyle w:val="NormaleWeb"/>
        <w:spacing w:before="0" w:beforeAutospacing="0" w:after="0" w:afterAutospacing="0"/>
        <w:textAlignment w:val="baseline"/>
        <w:rPr>
          <w:sz w:val="22"/>
          <w:szCs w:val="22"/>
        </w:rPr>
      </w:pPr>
      <w:r>
        <w:rPr>
          <w:sz w:val="22"/>
          <w:szCs w:val="22"/>
        </w:rPr>
        <w:t>L</w:t>
      </w:r>
      <w:r>
        <w:rPr>
          <w:b/>
          <w:bCs/>
          <w:sz w:val="22"/>
          <w:szCs w:val="22"/>
          <w:bdr w:val="none" w:sz="0" w:space="0" w:color="auto" w:frame="1"/>
        </w:rPr>
        <w:t>’indennità temporanea assoluta è calcolata sulla retribuzione media giornaliera dei 15 giorni antecedenti l’evento infortunistico (comprese quote per ferie, lavoro straordinario, premi, ecc.) .</w:t>
      </w:r>
    </w:p>
    <w:p w:rsidR="000441ED" w:rsidRDefault="000441ED" w:rsidP="000441ED">
      <w:pPr>
        <w:pStyle w:val="NormaleWeb"/>
        <w:spacing w:before="0" w:beforeAutospacing="0" w:after="138" w:afterAutospacing="0"/>
        <w:textAlignment w:val="baseline"/>
        <w:rPr>
          <w:sz w:val="22"/>
          <w:szCs w:val="22"/>
        </w:rPr>
      </w:pPr>
      <w:r>
        <w:rPr>
          <w:sz w:val="22"/>
          <w:szCs w:val="22"/>
        </w:rPr>
        <w:lastRenderedPageBreak/>
        <w:t>Gli importi erogati dall’INAIL non sono soggetti a contribuzione INPS ma a tassazione Irpef, invero le somme erogate dal datore di lavoro, a titolo di integrazione, sono soggette sia a contribuzione INPS che a tassazione Irpef. </w:t>
      </w:r>
    </w:p>
    <w:p w:rsidR="000441ED" w:rsidRDefault="000441ED" w:rsidP="000441ED">
      <w:pPr>
        <w:pStyle w:val="NormaleWeb"/>
        <w:spacing w:before="0" w:beforeAutospacing="0" w:after="0" w:afterAutospacing="0"/>
        <w:textAlignment w:val="baseline"/>
        <w:rPr>
          <w:sz w:val="22"/>
          <w:szCs w:val="22"/>
        </w:rPr>
      </w:pPr>
      <w:r>
        <w:rPr>
          <w:sz w:val="22"/>
          <w:szCs w:val="22"/>
        </w:rPr>
        <w:t>La prestazione non è cumulabile con le </w:t>
      </w:r>
      <w:hyperlink r:id="rId27" w:tooltip="prestazioni" w:history="1">
        <w:r>
          <w:rPr>
            <w:rStyle w:val="Collegamentoipertestuale"/>
            <w:rFonts w:eastAsiaTheme="majorEastAsia"/>
            <w:color w:val="274584"/>
            <w:sz w:val="22"/>
            <w:szCs w:val="22"/>
            <w:bdr w:val="none" w:sz="0" w:space="0" w:color="auto" w:frame="1"/>
          </w:rPr>
          <w:t>prestazioni</w:t>
        </w:r>
      </w:hyperlink>
      <w:r>
        <w:rPr>
          <w:sz w:val="22"/>
          <w:szCs w:val="22"/>
        </w:rPr>
        <w:t> erogate dall’INPS (</w:t>
      </w:r>
      <w:r>
        <w:rPr>
          <w:b/>
          <w:bCs/>
          <w:sz w:val="22"/>
          <w:szCs w:val="22"/>
          <w:bdr w:val="none" w:sz="0" w:space="0" w:color="auto" w:frame="1"/>
        </w:rPr>
        <w:t>malattia, maternità, </w:t>
      </w:r>
      <w:hyperlink r:id="rId28" w:tooltip="cassa integrazione" w:history="1">
        <w:r>
          <w:rPr>
            <w:rStyle w:val="Collegamentoipertestuale"/>
            <w:rFonts w:eastAsiaTheme="majorEastAsia"/>
            <w:b/>
            <w:bCs/>
            <w:color w:val="274584"/>
            <w:sz w:val="22"/>
            <w:szCs w:val="22"/>
            <w:bdr w:val="none" w:sz="0" w:space="0" w:color="auto" w:frame="1"/>
          </w:rPr>
          <w:t>cassa integrazione</w:t>
        </w:r>
      </w:hyperlink>
      <w:r>
        <w:rPr>
          <w:b/>
          <w:bCs/>
          <w:sz w:val="22"/>
          <w:szCs w:val="22"/>
          <w:bdr w:val="none" w:sz="0" w:space="0" w:color="auto" w:frame="1"/>
        </w:rPr>
        <w:t>, </w:t>
      </w:r>
      <w:hyperlink r:id="rId29" w:tooltip="Indennità di disoccupazione" w:history="1">
        <w:r>
          <w:rPr>
            <w:rStyle w:val="Collegamentoipertestuale"/>
            <w:rFonts w:eastAsiaTheme="majorEastAsia"/>
            <w:b/>
            <w:bCs/>
            <w:color w:val="274584"/>
            <w:sz w:val="22"/>
            <w:szCs w:val="22"/>
            <w:bdr w:val="none" w:sz="0" w:space="0" w:color="auto" w:frame="1"/>
          </w:rPr>
          <w:t>disoccupazione</w:t>
        </w:r>
      </w:hyperlink>
      <w:r>
        <w:rPr>
          <w:b/>
          <w:bCs/>
          <w:sz w:val="22"/>
          <w:szCs w:val="22"/>
          <w:bdr w:val="none" w:sz="0" w:space="0" w:color="auto" w:frame="1"/>
        </w:rPr>
        <w:t>). </w:t>
      </w:r>
    </w:p>
    <w:p w:rsidR="000441ED" w:rsidRDefault="000441ED"/>
    <w:p w:rsidR="000441ED" w:rsidRDefault="000441ED" w:rsidP="000441ED">
      <w:pPr>
        <w:pStyle w:val="Titolo2"/>
        <w:spacing w:before="0" w:after="69"/>
        <w:jc w:val="both"/>
        <w:textAlignment w:val="baseline"/>
        <w:rPr>
          <w:rFonts w:ascii="Roboto" w:hAnsi="Roboto"/>
          <w:b w:val="0"/>
          <w:bCs w:val="0"/>
          <w:color w:val="142737"/>
          <w:spacing w:val="10"/>
          <w:sz w:val="42"/>
          <w:szCs w:val="42"/>
        </w:rPr>
      </w:pPr>
      <w:r>
        <w:rPr>
          <w:rFonts w:ascii="Roboto" w:hAnsi="Roboto"/>
          <w:b w:val="0"/>
          <w:bCs w:val="0"/>
          <w:color w:val="142737"/>
          <w:spacing w:val="10"/>
          <w:sz w:val="42"/>
          <w:szCs w:val="42"/>
        </w:rPr>
        <w:t>Assistenza pratiche per gli infortuni sul lavoro e le malattie professionali</w:t>
      </w:r>
    </w:p>
    <w:p w:rsidR="000441ED" w:rsidRDefault="000441ED" w:rsidP="000441ED">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Lo Stato stabilisce l’</w:t>
      </w:r>
      <w:r>
        <w:rPr>
          <w:rFonts w:ascii="Poppins" w:hAnsi="Poppins"/>
          <w:b/>
          <w:bCs/>
          <w:color w:val="4D4D4D"/>
          <w:spacing w:val="7"/>
          <w:sz w:val="22"/>
          <w:szCs w:val="22"/>
          <w:bdr w:val="none" w:sz="0" w:space="0" w:color="auto" w:frame="1"/>
        </w:rPr>
        <w:t>obbligo di assicurare tutti i lavoratori dipendenti e subordinati al fine di garantirne, in caso di infortunio o malattia professionale, prestazioni sanitarie relative alle prime cure, prestazione economiche di sostegno quotidiano e/o permanente e fornitura di protesi</w:t>
      </w:r>
      <w:r>
        <w:rPr>
          <w:rFonts w:ascii="Poppins" w:hAnsi="Poppins"/>
          <w:color w:val="4D4D4D"/>
          <w:spacing w:val="7"/>
          <w:sz w:val="22"/>
          <w:szCs w:val="22"/>
        </w:rPr>
        <w:t>.</w:t>
      </w:r>
    </w:p>
    <w:p w:rsidR="000441ED" w:rsidRDefault="000441ED" w:rsidP="000441ED">
      <w:pPr>
        <w:textAlignment w:val="top"/>
        <w:rPr>
          <w:rFonts w:ascii="Poppins" w:hAnsi="Poppins"/>
          <w:color w:val="4D4D4D"/>
          <w:spacing w:val="7"/>
        </w:rPr>
      </w:pPr>
    </w:p>
    <w:p w:rsidR="000441ED" w:rsidRDefault="000441ED" w:rsidP="000441ED">
      <w:pPr>
        <w:shd w:val="clear" w:color="auto" w:fill="F5F5F5"/>
        <w:spacing w:line="415" w:lineRule="atLeast"/>
        <w:jc w:val="center"/>
        <w:textAlignment w:val="baseline"/>
        <w:rPr>
          <w:rFonts w:ascii="Poppins" w:hAnsi="Poppins"/>
          <w:color w:val="4D4D4D"/>
          <w:spacing w:val="7"/>
        </w:rPr>
      </w:pPr>
      <w:r>
        <w:rPr>
          <w:rFonts w:ascii="Poppins" w:hAnsi="Poppins"/>
          <w:color w:val="4D4D4D"/>
          <w:spacing w:val="7"/>
        </w:rPr>
        <w:t>Rientra tra le attività degli istituti di patronato l’informazione e la consulenza ai lavoratori e ai loro superstiti e aventi causa relative all’adempimento da parte del datore di lavoro degli obblighi contributivi e della responsabilità civile anche per eventi infortunistici.</w:t>
      </w:r>
      <w:r>
        <w:rPr>
          <w:rStyle w:val="CitazioneHTML"/>
          <w:rFonts w:ascii="Poppins" w:hAnsi="Poppins"/>
          <w:i w:val="0"/>
          <w:iCs w:val="0"/>
          <w:caps/>
          <w:color w:val="00B6E7"/>
          <w:spacing w:val="7"/>
          <w:bdr w:val="none" w:sz="0" w:space="0" w:color="auto" w:frame="1"/>
        </w:rPr>
        <w:t>– LEGGE 30 MARZO 2001, N. 152</w:t>
      </w:r>
    </w:p>
    <w:p w:rsidR="000441ED" w:rsidRDefault="000441ED" w:rsidP="000441ED">
      <w:pPr>
        <w:pStyle w:val="Titolo3"/>
        <w:spacing w:before="0"/>
        <w:jc w:val="both"/>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L' INAIL e</w:t>
      </w:r>
      <w:r>
        <w:rPr>
          <w:rStyle w:val="Enfasigrassetto"/>
          <w:rFonts w:ascii="Raleway" w:hAnsi="Raleway"/>
          <w:b/>
          <w:bCs/>
          <w:color w:val="00B6E7"/>
          <w:spacing w:val="10"/>
          <w:sz w:val="42"/>
          <w:szCs w:val="42"/>
          <w:bdr w:val="none" w:sz="0" w:space="0" w:color="auto" w:frame="1"/>
        </w:rPr>
        <w:t> la tutela dei lavoratori:</w:t>
      </w:r>
    </w:p>
    <w:p w:rsidR="000441ED" w:rsidRDefault="000441ED" w:rsidP="000441ED">
      <w:pPr>
        <w:pStyle w:val="Titolo5"/>
        <w:spacing w:before="0"/>
        <w:jc w:val="both"/>
        <w:textAlignment w:val="baseline"/>
        <w:rPr>
          <w:rFonts w:ascii="Raleway" w:hAnsi="Raleway"/>
          <w:b/>
          <w:bCs/>
          <w:color w:val="1E73BE"/>
          <w:spacing w:val="10"/>
          <w:sz w:val="28"/>
          <w:szCs w:val="28"/>
        </w:rPr>
      </w:pPr>
      <w:hyperlink r:id="rId30" w:history="1">
        <w:r>
          <w:rPr>
            <w:rStyle w:val="Collegamentoipertestuale"/>
            <w:rFonts w:ascii="Raleway" w:hAnsi="Raleway"/>
            <w:color w:val="00B6E7"/>
            <w:spacing w:val="10"/>
            <w:sz w:val="28"/>
            <w:szCs w:val="28"/>
            <w:bdr w:val="none" w:sz="0" w:space="0" w:color="auto" w:frame="1"/>
          </w:rPr>
          <w:t>Assicurazione sociale (art. 38 comma 2 della Costituzione Italiana)</w:t>
        </w:r>
      </w:hyperlink>
    </w:p>
    <w:p w:rsidR="000441ED" w:rsidRDefault="000441ED" w:rsidP="000441ED">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L’</w:t>
      </w:r>
      <w:r>
        <w:rPr>
          <w:rFonts w:ascii="Poppins" w:hAnsi="Poppins"/>
          <w:b/>
          <w:bCs/>
          <w:color w:val="4D4D4D"/>
          <w:spacing w:val="7"/>
          <w:sz w:val="22"/>
          <w:szCs w:val="22"/>
          <w:bdr w:val="none" w:sz="0" w:space="0" w:color="auto" w:frame="1"/>
        </w:rPr>
        <w:t>assicurazione sociale</w:t>
      </w:r>
      <w:r>
        <w:rPr>
          <w:rFonts w:ascii="Poppins" w:hAnsi="Poppins"/>
          <w:color w:val="4D4D4D"/>
          <w:spacing w:val="7"/>
          <w:sz w:val="22"/>
          <w:szCs w:val="22"/>
        </w:rPr>
        <w:t xml:space="preserve">, prevista dall’art. 38 comma 2 della Costituzione Italiana è disciplinata dal T.U. delle disposizioni per l’assicurazione obbligatoria contro gli infortuni sul lavoro e le malattie professionali (D.P.R. 1124 del 30 giugno 1965) a cui seguono le norme integrative del </w:t>
      </w:r>
      <w:proofErr w:type="spellStart"/>
      <w:r>
        <w:rPr>
          <w:rFonts w:ascii="Poppins" w:hAnsi="Poppins"/>
          <w:color w:val="4D4D4D"/>
          <w:spacing w:val="7"/>
          <w:sz w:val="22"/>
          <w:szCs w:val="22"/>
        </w:rPr>
        <w:t>D.lgs</w:t>
      </w:r>
      <w:proofErr w:type="spellEnd"/>
      <w:r>
        <w:rPr>
          <w:rFonts w:ascii="Poppins" w:hAnsi="Poppins"/>
          <w:color w:val="4D4D4D"/>
          <w:spacing w:val="7"/>
          <w:sz w:val="22"/>
          <w:szCs w:val="22"/>
        </w:rPr>
        <w:t xml:space="preserve"> 38/2000.</w:t>
      </w:r>
    </w:p>
    <w:p w:rsidR="000441ED" w:rsidRDefault="000441ED" w:rsidP="000441ED">
      <w:pPr>
        <w:pStyle w:val="Titolo5"/>
        <w:spacing w:before="0"/>
        <w:jc w:val="both"/>
        <w:textAlignment w:val="baseline"/>
        <w:rPr>
          <w:rFonts w:ascii="Raleway" w:hAnsi="Raleway"/>
          <w:color w:val="1E73BE"/>
          <w:spacing w:val="10"/>
          <w:sz w:val="28"/>
          <w:szCs w:val="28"/>
        </w:rPr>
      </w:pPr>
      <w:hyperlink r:id="rId31" w:history="1">
        <w:r>
          <w:rPr>
            <w:rStyle w:val="Collegamentoipertestuale"/>
            <w:rFonts w:ascii="Raleway" w:hAnsi="Raleway"/>
            <w:color w:val="4D4D4D"/>
            <w:spacing w:val="10"/>
            <w:sz w:val="28"/>
            <w:szCs w:val="28"/>
            <w:bdr w:val="none" w:sz="0" w:space="0" w:color="auto" w:frame="1"/>
          </w:rPr>
          <w:t>Infortunio sul lavoro</w:t>
        </w:r>
      </w:hyperlink>
    </w:p>
    <w:p w:rsidR="000441ED" w:rsidRDefault="000441ED" w:rsidP="000441ED">
      <w:pPr>
        <w:pStyle w:val="Titolo5"/>
        <w:spacing w:before="0"/>
        <w:jc w:val="both"/>
        <w:textAlignment w:val="baseline"/>
        <w:rPr>
          <w:rFonts w:ascii="Raleway" w:hAnsi="Raleway"/>
          <w:color w:val="1E73BE"/>
          <w:spacing w:val="10"/>
          <w:sz w:val="28"/>
          <w:szCs w:val="28"/>
        </w:rPr>
      </w:pPr>
      <w:hyperlink r:id="rId32" w:history="1">
        <w:r>
          <w:rPr>
            <w:rStyle w:val="Collegamentoipertestuale"/>
            <w:rFonts w:ascii="Raleway" w:hAnsi="Raleway"/>
            <w:color w:val="4D4D4D"/>
            <w:spacing w:val="10"/>
            <w:sz w:val="28"/>
            <w:szCs w:val="28"/>
            <w:bdr w:val="none" w:sz="0" w:space="0" w:color="auto" w:frame="1"/>
          </w:rPr>
          <w:t>Malattia professionale</w:t>
        </w:r>
      </w:hyperlink>
    </w:p>
    <w:p w:rsidR="000441ED" w:rsidRDefault="000441ED" w:rsidP="000441ED">
      <w:pPr>
        <w:pStyle w:val="Titolo5"/>
        <w:spacing w:before="0"/>
        <w:jc w:val="both"/>
        <w:textAlignment w:val="baseline"/>
        <w:rPr>
          <w:rFonts w:ascii="Raleway" w:hAnsi="Raleway"/>
          <w:color w:val="1E73BE"/>
          <w:spacing w:val="10"/>
          <w:sz w:val="28"/>
          <w:szCs w:val="28"/>
        </w:rPr>
      </w:pPr>
      <w:hyperlink r:id="rId33" w:history="1">
        <w:r>
          <w:rPr>
            <w:rStyle w:val="Collegamentoipertestuale"/>
            <w:rFonts w:ascii="Raleway" w:hAnsi="Raleway"/>
            <w:color w:val="4D4D4D"/>
            <w:spacing w:val="10"/>
            <w:sz w:val="28"/>
            <w:szCs w:val="28"/>
            <w:bdr w:val="none" w:sz="0" w:space="0" w:color="auto" w:frame="1"/>
          </w:rPr>
          <w:t>Danno biologico</w:t>
        </w:r>
      </w:hyperlink>
    </w:p>
    <w:p w:rsidR="000441ED" w:rsidRDefault="000441ED" w:rsidP="000441ED">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La gestione dell’assicurazione obbligatoria è a carico dell’</w:t>
      </w:r>
      <w:r>
        <w:rPr>
          <w:rFonts w:ascii="Poppins" w:hAnsi="Poppins"/>
          <w:b/>
          <w:bCs/>
          <w:color w:val="4D4D4D"/>
          <w:spacing w:val="7"/>
          <w:sz w:val="22"/>
          <w:szCs w:val="22"/>
          <w:bdr w:val="none" w:sz="0" w:space="0" w:color="auto" w:frame="1"/>
        </w:rPr>
        <w:t> </w:t>
      </w:r>
      <w:hyperlink r:id="rId34" w:tgtFrame="_blank" w:tooltip="INAIL (Istituto Nazionale contro gli infortuni sul lavoro e le Malattie Professionali)" w:history="1">
        <w:r>
          <w:rPr>
            <w:rStyle w:val="Collegamentoipertestuale"/>
            <w:rFonts w:ascii="Poppins" w:hAnsi="Poppins"/>
            <w:b/>
            <w:bCs/>
            <w:color w:val="274584"/>
            <w:spacing w:val="7"/>
            <w:sz w:val="22"/>
            <w:szCs w:val="22"/>
            <w:bdr w:val="none" w:sz="0" w:space="0" w:color="auto" w:frame="1"/>
          </w:rPr>
          <w:t>INAIL (Istituto Nazionale contro gli infortuni sul lavoro e le Malattie Professionali)</w:t>
        </w:r>
      </w:hyperlink>
      <w:r>
        <w:rPr>
          <w:rFonts w:ascii="Poppins" w:hAnsi="Poppins"/>
          <w:b/>
          <w:bCs/>
          <w:color w:val="4D4D4D"/>
          <w:spacing w:val="7"/>
          <w:sz w:val="22"/>
          <w:szCs w:val="22"/>
          <w:bdr w:val="none" w:sz="0" w:space="0" w:color="auto" w:frame="1"/>
        </w:rPr>
        <w:t>, </w:t>
      </w:r>
      <w:r>
        <w:rPr>
          <w:rFonts w:ascii="Poppins" w:hAnsi="Poppins"/>
          <w:color w:val="4D4D4D"/>
          <w:spacing w:val="7"/>
          <w:sz w:val="22"/>
          <w:szCs w:val="22"/>
        </w:rPr>
        <w:t>un Ente di diritto pubblico non economico sottoposto alla vigilanza del Ministero del lavoro il cui scopo istituzionale è quello di:</w:t>
      </w:r>
    </w:p>
    <w:p w:rsidR="000441ED" w:rsidRDefault="000441ED" w:rsidP="000441ED">
      <w:pPr>
        <w:numPr>
          <w:ilvl w:val="0"/>
          <w:numId w:val="22"/>
        </w:numPr>
        <w:pBdr>
          <w:bottom w:val="single" w:sz="6" w:space="6" w:color="E5E5E5"/>
        </w:pBdr>
        <w:spacing w:after="0" w:line="240" w:lineRule="auto"/>
        <w:ind w:left="0"/>
        <w:jc w:val="both"/>
        <w:textAlignment w:val="baseline"/>
        <w:rPr>
          <w:rFonts w:ascii="Poppins" w:hAnsi="Poppins"/>
          <w:color w:val="4D4D4D"/>
          <w:spacing w:val="7"/>
        </w:rPr>
      </w:pPr>
      <w:r>
        <w:rPr>
          <w:rFonts w:ascii="Poppins" w:hAnsi="Poppins"/>
          <w:color w:val="4D4D4D"/>
          <w:spacing w:val="7"/>
        </w:rPr>
        <w:t>gestire la tutela della prevenzione dei rischi lavorativi;</w:t>
      </w:r>
    </w:p>
    <w:p w:rsidR="000441ED" w:rsidRDefault="000441ED" w:rsidP="000441ED">
      <w:pPr>
        <w:numPr>
          <w:ilvl w:val="0"/>
          <w:numId w:val="22"/>
        </w:numPr>
        <w:pBdr>
          <w:bottom w:val="single" w:sz="6" w:space="6" w:color="E5E5E5"/>
        </w:pBdr>
        <w:spacing w:after="0" w:line="240" w:lineRule="auto"/>
        <w:ind w:left="0"/>
        <w:jc w:val="both"/>
        <w:textAlignment w:val="baseline"/>
        <w:rPr>
          <w:rFonts w:ascii="Poppins" w:hAnsi="Poppins"/>
          <w:color w:val="4D4D4D"/>
          <w:spacing w:val="7"/>
        </w:rPr>
      </w:pPr>
      <w:r>
        <w:rPr>
          <w:rFonts w:ascii="Poppins" w:hAnsi="Poppins"/>
          <w:color w:val="4D4D4D"/>
          <w:spacing w:val="7"/>
        </w:rPr>
        <w:t>fare informazione e formazione sui luoghi di lavoro;</w:t>
      </w:r>
    </w:p>
    <w:p w:rsidR="000441ED" w:rsidRDefault="000441ED" w:rsidP="000441ED">
      <w:pPr>
        <w:numPr>
          <w:ilvl w:val="0"/>
          <w:numId w:val="22"/>
        </w:numPr>
        <w:pBdr>
          <w:bottom w:val="single" w:sz="6" w:space="6" w:color="E5E5E5"/>
        </w:pBdr>
        <w:spacing w:after="0" w:line="240" w:lineRule="auto"/>
        <w:ind w:left="0"/>
        <w:jc w:val="both"/>
        <w:textAlignment w:val="baseline"/>
        <w:rPr>
          <w:rFonts w:ascii="Poppins" w:hAnsi="Poppins"/>
          <w:color w:val="4D4D4D"/>
          <w:spacing w:val="7"/>
        </w:rPr>
      </w:pPr>
      <w:r>
        <w:rPr>
          <w:rFonts w:ascii="Poppins" w:hAnsi="Poppins"/>
          <w:color w:val="4D4D4D"/>
          <w:spacing w:val="7"/>
        </w:rPr>
        <w:t>erogare le prestazioni;</w:t>
      </w:r>
    </w:p>
    <w:p w:rsidR="000441ED" w:rsidRPr="007068B8" w:rsidRDefault="000441ED" w:rsidP="007068B8">
      <w:pPr>
        <w:numPr>
          <w:ilvl w:val="0"/>
          <w:numId w:val="22"/>
        </w:numPr>
        <w:pBdr>
          <w:bottom w:val="single" w:sz="6" w:space="6" w:color="E5E5E5"/>
        </w:pBdr>
        <w:spacing w:after="0" w:line="240" w:lineRule="auto"/>
        <w:ind w:left="0"/>
        <w:jc w:val="both"/>
        <w:textAlignment w:val="baseline"/>
        <w:rPr>
          <w:rFonts w:ascii="Poppins" w:hAnsi="Poppins"/>
          <w:color w:val="4D4D4D"/>
          <w:spacing w:val="7"/>
        </w:rPr>
      </w:pPr>
      <w:r>
        <w:rPr>
          <w:rFonts w:ascii="Poppins" w:hAnsi="Poppins"/>
          <w:color w:val="4D4D4D"/>
          <w:spacing w:val="7"/>
        </w:rPr>
        <w:t>fare attività di ricerca, studio, sperimentazione e alta formazione in materia di salute e sicurezza sul lavoro;</w:t>
      </w:r>
    </w:p>
    <w:p w:rsidR="000441ED" w:rsidRDefault="000441ED" w:rsidP="000441ED">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Altresì, l’Inail svolge attività di </w:t>
      </w:r>
      <w:r>
        <w:rPr>
          <w:rStyle w:val="Enfasicorsivo"/>
          <w:rFonts w:ascii="Poppins" w:hAnsi="Poppins"/>
          <w:color w:val="4D4D4D"/>
          <w:spacing w:val="7"/>
          <w:sz w:val="22"/>
          <w:szCs w:val="22"/>
          <w:bdr w:val="none" w:sz="0" w:space="0" w:color="auto" w:frame="1"/>
        </w:rPr>
        <w:t>prevenzione dei rischi lavorativi, di informazione, di formazione e assistenza in materia di sicurezza e salute sul lavoro</w:t>
      </w:r>
      <w:r>
        <w:rPr>
          <w:rFonts w:ascii="Poppins" w:hAnsi="Poppins"/>
          <w:color w:val="4D4D4D"/>
          <w:spacing w:val="7"/>
          <w:sz w:val="22"/>
          <w:szCs w:val="22"/>
        </w:rPr>
        <w:t>.</w:t>
      </w:r>
    </w:p>
    <w:p w:rsidR="000441ED" w:rsidRDefault="000441ED" w:rsidP="000441ED">
      <w:pPr>
        <w:pStyle w:val="NormaleWeb"/>
        <w:spacing w:before="0" w:beforeAutospacing="0" w:after="138" w:afterAutospacing="0"/>
        <w:jc w:val="both"/>
        <w:textAlignment w:val="baseline"/>
        <w:rPr>
          <w:rFonts w:ascii="Poppins" w:hAnsi="Poppins"/>
          <w:color w:val="4D4D4D"/>
          <w:spacing w:val="7"/>
          <w:sz w:val="22"/>
          <w:szCs w:val="22"/>
        </w:rPr>
      </w:pPr>
      <w:r>
        <w:rPr>
          <w:rFonts w:ascii="Poppins" w:hAnsi="Poppins"/>
          <w:color w:val="4D4D4D"/>
          <w:spacing w:val="7"/>
          <w:sz w:val="22"/>
          <w:szCs w:val="22"/>
        </w:rPr>
        <w:t>Contribuisce alla riduzione degli infortuni attraverso la creazione di una vera e propria cultura della sicurezza, realizzando e promuovendo la costante evoluzione di un sistema integrato di tutela del lavoratore e di sostegno alle imprese, efficiente e innovativo, capace di offrire strumenti mirati e accessibili a tutti.</w:t>
      </w:r>
    </w:p>
    <w:p w:rsidR="000441ED" w:rsidRDefault="000441ED" w:rsidP="000441ED">
      <w:pPr>
        <w:pStyle w:val="NormaleWeb"/>
        <w:spacing w:before="0" w:beforeAutospacing="0" w:after="0" w:afterAutospacing="0"/>
        <w:jc w:val="both"/>
        <w:textAlignment w:val="baseline"/>
        <w:rPr>
          <w:rStyle w:val="Enfasigrassetto"/>
          <w:rFonts w:ascii="Poppins" w:hAnsi="Poppins"/>
          <w:color w:val="4D4D4D"/>
          <w:spacing w:val="7"/>
          <w:sz w:val="22"/>
          <w:szCs w:val="22"/>
          <w:bdr w:val="none" w:sz="0" w:space="0" w:color="auto" w:frame="1"/>
        </w:rPr>
      </w:pPr>
      <w:r>
        <w:rPr>
          <w:rStyle w:val="Enfasigrassetto"/>
          <w:rFonts w:ascii="Poppins" w:hAnsi="Poppins"/>
          <w:color w:val="4D4D4D"/>
          <w:spacing w:val="7"/>
          <w:sz w:val="22"/>
          <w:szCs w:val="22"/>
          <w:bdr w:val="none" w:sz="0" w:space="0" w:color="auto" w:frame="1"/>
        </w:rPr>
        <w:t>Eroga le di prestazioni economiche, sanitarie e integrative ai lavoratori infortunati o affetti da  patologie congenite e/o traumatiche.</w:t>
      </w:r>
    </w:p>
    <w:p w:rsidR="000441ED" w:rsidRDefault="000441ED" w:rsidP="000441ED">
      <w:pPr>
        <w:pStyle w:val="NormaleWeb"/>
        <w:spacing w:before="0" w:beforeAutospacing="0" w:after="0" w:afterAutospacing="0"/>
        <w:jc w:val="both"/>
        <w:textAlignment w:val="baseline"/>
        <w:rPr>
          <w:rFonts w:ascii="Poppins" w:hAnsi="Poppins"/>
          <w:color w:val="4D4D4D"/>
          <w:spacing w:val="7"/>
          <w:sz w:val="22"/>
          <w:szCs w:val="22"/>
        </w:rPr>
      </w:pPr>
    </w:p>
    <w:p w:rsidR="000441ED" w:rsidRDefault="000441ED" w:rsidP="000441ED">
      <w:pPr>
        <w:jc w:val="center"/>
        <w:textAlignment w:val="top"/>
        <w:rPr>
          <w:rFonts w:ascii="Poppins" w:hAnsi="Poppins"/>
          <w:color w:val="4D4D4D"/>
          <w:spacing w:val="7"/>
        </w:rPr>
      </w:pPr>
    </w:p>
    <w:p w:rsidR="000441ED" w:rsidRDefault="000441ED" w:rsidP="000441ED">
      <w:pPr>
        <w:pStyle w:val="Titolo3"/>
        <w:spacing w:before="0"/>
        <w:jc w:val="both"/>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Soggetti </w:t>
      </w:r>
      <w:r>
        <w:rPr>
          <w:rStyle w:val="Enfasigrassetto"/>
          <w:rFonts w:ascii="Raleway" w:hAnsi="Raleway"/>
          <w:b/>
          <w:bCs/>
          <w:color w:val="00B6E7"/>
          <w:spacing w:val="10"/>
          <w:sz w:val="42"/>
          <w:szCs w:val="42"/>
          <w:bdr w:val="none" w:sz="0" w:space="0" w:color="auto" w:frame="1"/>
        </w:rPr>
        <w:t>assicurati</w:t>
      </w:r>
    </w:p>
    <w:p w:rsidR="000441ED" w:rsidRDefault="000441ED" w:rsidP="000441ED">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I </w:t>
      </w:r>
      <w:r>
        <w:rPr>
          <w:rFonts w:ascii="Poppins" w:hAnsi="Poppins"/>
          <w:b/>
          <w:bCs/>
          <w:color w:val="4D4D4D"/>
          <w:spacing w:val="7"/>
          <w:sz w:val="22"/>
          <w:szCs w:val="22"/>
          <w:bdr w:val="none" w:sz="0" w:space="0" w:color="auto" w:frame="1"/>
        </w:rPr>
        <w:t>soggetti tutelati dall’ INAIL sono</w:t>
      </w:r>
      <w:r>
        <w:rPr>
          <w:rFonts w:ascii="Poppins" w:hAnsi="Poppins"/>
          <w:color w:val="4D4D4D"/>
          <w:spacing w:val="7"/>
          <w:sz w:val="22"/>
          <w:szCs w:val="22"/>
        </w:rPr>
        <w:t xml:space="preserve"> (art. 4 e 205 del T.U. 1124/65 e artt. 4, 5, 6 del </w:t>
      </w:r>
      <w:proofErr w:type="spellStart"/>
      <w:r>
        <w:rPr>
          <w:rFonts w:ascii="Poppins" w:hAnsi="Poppins"/>
          <w:color w:val="4D4D4D"/>
          <w:spacing w:val="7"/>
          <w:sz w:val="22"/>
          <w:szCs w:val="22"/>
        </w:rPr>
        <w:t>D.lgs</w:t>
      </w:r>
      <w:proofErr w:type="spellEnd"/>
      <w:r>
        <w:rPr>
          <w:rFonts w:ascii="Poppins" w:hAnsi="Poppins"/>
          <w:color w:val="4D4D4D"/>
          <w:spacing w:val="7"/>
          <w:sz w:val="22"/>
          <w:szCs w:val="22"/>
        </w:rPr>
        <w:t xml:space="preserve"> 38/2000) :</w:t>
      </w:r>
    </w:p>
    <w:p w:rsidR="000441ED" w:rsidRDefault="000441ED" w:rsidP="000441ED">
      <w:pPr>
        <w:numPr>
          <w:ilvl w:val="0"/>
          <w:numId w:val="24"/>
        </w:numPr>
        <w:pBdr>
          <w:bottom w:val="single" w:sz="6" w:space="6" w:color="E5E5E5"/>
        </w:pBdr>
        <w:spacing w:after="0" w:line="240" w:lineRule="auto"/>
        <w:ind w:left="0"/>
        <w:jc w:val="both"/>
        <w:textAlignment w:val="baseline"/>
        <w:rPr>
          <w:rFonts w:ascii="Poppins" w:hAnsi="Poppins"/>
          <w:color w:val="4D4D4D"/>
          <w:spacing w:val="7"/>
        </w:rPr>
      </w:pPr>
      <w:r>
        <w:rPr>
          <w:rFonts w:ascii="Poppins" w:hAnsi="Poppins"/>
          <w:color w:val="4D4D4D"/>
          <w:spacing w:val="7"/>
        </w:rPr>
        <w:t>i lavoratori dipendenti che prestano opera manuale retribuita, qualunque sia la forma di retribuzione (anche in natura) in mondo permanente o avventizio;</w:t>
      </w:r>
    </w:p>
    <w:p w:rsidR="000441ED" w:rsidRDefault="000441ED" w:rsidP="000441ED">
      <w:pPr>
        <w:numPr>
          <w:ilvl w:val="0"/>
          <w:numId w:val="24"/>
        </w:numPr>
        <w:pBdr>
          <w:bottom w:val="single" w:sz="6" w:space="6" w:color="E5E5E5"/>
        </w:pBdr>
        <w:spacing w:after="0" w:line="240" w:lineRule="auto"/>
        <w:ind w:left="0"/>
        <w:jc w:val="both"/>
        <w:textAlignment w:val="baseline"/>
        <w:rPr>
          <w:rFonts w:ascii="Poppins" w:hAnsi="Poppins"/>
          <w:color w:val="4D4D4D"/>
          <w:spacing w:val="7"/>
        </w:rPr>
      </w:pPr>
      <w:r>
        <w:rPr>
          <w:rFonts w:ascii="Poppins" w:hAnsi="Poppins"/>
          <w:color w:val="4D4D4D"/>
          <w:spacing w:val="7"/>
        </w:rPr>
        <w:t>i lavoratori che sovrintendono al lavoro altrui senza parteciparvi manualmente;</w:t>
      </w:r>
    </w:p>
    <w:p w:rsidR="000441ED" w:rsidRDefault="000441ED" w:rsidP="000441ED">
      <w:pPr>
        <w:numPr>
          <w:ilvl w:val="0"/>
          <w:numId w:val="24"/>
        </w:numPr>
        <w:pBdr>
          <w:bottom w:val="single" w:sz="6" w:space="6" w:color="E5E5E5"/>
        </w:pBdr>
        <w:spacing w:after="0" w:line="240" w:lineRule="auto"/>
        <w:ind w:left="0"/>
        <w:jc w:val="both"/>
        <w:textAlignment w:val="baseline"/>
        <w:rPr>
          <w:rFonts w:ascii="Poppins" w:hAnsi="Poppins"/>
          <w:color w:val="4D4D4D"/>
          <w:spacing w:val="7"/>
        </w:rPr>
      </w:pPr>
      <w:r>
        <w:rPr>
          <w:rFonts w:ascii="Poppins" w:hAnsi="Poppins"/>
          <w:color w:val="4D4D4D"/>
          <w:spacing w:val="7"/>
        </w:rPr>
        <w:t>gli Artigiani;</w:t>
      </w:r>
    </w:p>
    <w:p w:rsidR="000441ED" w:rsidRDefault="000441ED" w:rsidP="000441ED">
      <w:pPr>
        <w:numPr>
          <w:ilvl w:val="0"/>
          <w:numId w:val="24"/>
        </w:numPr>
        <w:pBdr>
          <w:bottom w:val="single" w:sz="6" w:space="6" w:color="E5E5E5"/>
        </w:pBdr>
        <w:spacing w:after="0" w:line="240" w:lineRule="auto"/>
        <w:ind w:left="0"/>
        <w:jc w:val="both"/>
        <w:textAlignment w:val="baseline"/>
        <w:rPr>
          <w:rFonts w:ascii="Poppins" w:hAnsi="Poppins"/>
          <w:color w:val="4D4D4D"/>
          <w:spacing w:val="7"/>
        </w:rPr>
      </w:pPr>
      <w:r>
        <w:rPr>
          <w:rFonts w:ascii="Poppins" w:hAnsi="Poppins"/>
          <w:color w:val="4D4D4D"/>
          <w:spacing w:val="7"/>
        </w:rPr>
        <w:t>i lavoratori Autonomi dell’Agricoltura;</w:t>
      </w:r>
    </w:p>
    <w:p w:rsidR="000441ED" w:rsidRDefault="000441ED" w:rsidP="000441ED">
      <w:pPr>
        <w:numPr>
          <w:ilvl w:val="0"/>
          <w:numId w:val="24"/>
        </w:numPr>
        <w:pBdr>
          <w:bottom w:val="single" w:sz="6" w:space="6" w:color="E5E5E5"/>
        </w:pBdr>
        <w:spacing w:after="0" w:line="240" w:lineRule="auto"/>
        <w:ind w:left="0"/>
        <w:jc w:val="both"/>
        <w:textAlignment w:val="baseline"/>
        <w:rPr>
          <w:rFonts w:ascii="Poppins" w:hAnsi="Poppins"/>
          <w:color w:val="4D4D4D"/>
          <w:spacing w:val="7"/>
        </w:rPr>
      </w:pPr>
      <w:r>
        <w:rPr>
          <w:rFonts w:ascii="Poppins" w:hAnsi="Poppins"/>
          <w:color w:val="4D4D4D"/>
          <w:spacing w:val="7"/>
        </w:rPr>
        <w:t>i lavoratori parasubordinati;</w:t>
      </w:r>
    </w:p>
    <w:p w:rsidR="000441ED" w:rsidRDefault="000441ED" w:rsidP="000441ED">
      <w:pPr>
        <w:numPr>
          <w:ilvl w:val="0"/>
          <w:numId w:val="24"/>
        </w:numPr>
        <w:spacing w:after="0" w:line="240" w:lineRule="auto"/>
        <w:ind w:left="0"/>
        <w:jc w:val="both"/>
        <w:textAlignment w:val="baseline"/>
        <w:rPr>
          <w:rFonts w:ascii="Poppins" w:hAnsi="Poppins"/>
          <w:color w:val="4D4D4D"/>
          <w:spacing w:val="7"/>
        </w:rPr>
      </w:pPr>
      <w:r>
        <w:rPr>
          <w:rFonts w:ascii="Poppins" w:hAnsi="Poppins"/>
          <w:color w:val="4D4D4D"/>
          <w:spacing w:val="7"/>
        </w:rPr>
        <w:t>gli sportivi professionisti.</w:t>
      </w:r>
    </w:p>
    <w:p w:rsidR="000441ED" w:rsidRDefault="000441ED" w:rsidP="000441ED">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Sono inoltre, assicurati, pur non svolgendo lavoro subordinato i soci delle cooperative, i tirocinanti, gli alunni e i detenuti in caso di svolgimento di volontariato.</w:t>
      </w:r>
    </w:p>
    <w:p w:rsidR="000441ED" w:rsidRDefault="000441ED"/>
    <w:p w:rsidR="007068B8" w:rsidRDefault="007068B8"/>
    <w:p w:rsidR="007068B8" w:rsidRDefault="007068B8">
      <w:r w:rsidRPr="007068B8">
        <w:drawing>
          <wp:inline distT="0" distB="0" distL="0" distR="0">
            <wp:extent cx="3357196" cy="1776046"/>
            <wp:effectExtent l="19050" t="0" r="0" b="0"/>
            <wp:docPr id="6" name="Immagine 21" descr="Pratiche INAIL (Istituto Nazionale per le Assiscurazioni contro gli Infortuni sul Lavoro) di patronato sugli infortuni e malattie sul lav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atiche INAIL (Istituto Nazionale per le Assiscurazioni contro gli Infortuni sul Lavoro) di patronato sugli infortuni e malattie sul lavoro"/>
                    <pic:cNvPicPr>
                      <a:picLocks noChangeAspect="1" noChangeArrowheads="1"/>
                    </pic:cNvPicPr>
                  </pic:nvPicPr>
                  <pic:blipFill>
                    <a:blip r:embed="rId35" cstate="print"/>
                    <a:srcRect/>
                    <a:stretch>
                      <a:fillRect/>
                    </a:stretch>
                  </pic:blipFill>
                  <pic:spPr bwMode="auto">
                    <a:xfrm>
                      <a:off x="0" y="0"/>
                      <a:ext cx="3359867" cy="1777459"/>
                    </a:xfrm>
                    <a:prstGeom prst="rect">
                      <a:avLst/>
                    </a:prstGeom>
                    <a:noFill/>
                    <a:ln w="9525">
                      <a:noFill/>
                      <a:miter lim="800000"/>
                      <a:headEnd/>
                      <a:tailEnd/>
                    </a:ln>
                  </pic:spPr>
                </pic:pic>
              </a:graphicData>
            </a:graphic>
          </wp:inline>
        </w:drawing>
      </w:r>
    </w:p>
    <w:sectPr w:rsidR="007068B8" w:rsidSect="00A5544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Poppins">
    <w:altName w:val="Times New Roman"/>
    <w:panose1 w:val="00000000000000000000"/>
    <w:charset w:val="00"/>
    <w:family w:val="roman"/>
    <w:notTrueType/>
    <w:pitch w:val="default"/>
    <w:sig w:usb0="00000000" w:usb1="00000000" w:usb2="00000000" w:usb3="00000000" w:csb0="00000000" w:csb1="00000000"/>
  </w:font>
  <w:font w:name="Raleway">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4C3"/>
    <w:multiLevelType w:val="multilevel"/>
    <w:tmpl w:val="69D6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50FDC"/>
    <w:multiLevelType w:val="multilevel"/>
    <w:tmpl w:val="351E3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8330A"/>
    <w:multiLevelType w:val="multilevel"/>
    <w:tmpl w:val="ABEC2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E5E5E"/>
    <w:multiLevelType w:val="multilevel"/>
    <w:tmpl w:val="FB62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31EB4"/>
    <w:multiLevelType w:val="multilevel"/>
    <w:tmpl w:val="2A18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73F78"/>
    <w:multiLevelType w:val="multilevel"/>
    <w:tmpl w:val="61A688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71983"/>
    <w:multiLevelType w:val="multilevel"/>
    <w:tmpl w:val="BE6A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FA55B2"/>
    <w:multiLevelType w:val="multilevel"/>
    <w:tmpl w:val="87286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F32E9E"/>
    <w:multiLevelType w:val="multilevel"/>
    <w:tmpl w:val="5F66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BC066B"/>
    <w:multiLevelType w:val="multilevel"/>
    <w:tmpl w:val="ACBE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A5AFD"/>
    <w:multiLevelType w:val="multilevel"/>
    <w:tmpl w:val="F0B28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F0A83"/>
    <w:multiLevelType w:val="multilevel"/>
    <w:tmpl w:val="EC7CE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F33713"/>
    <w:multiLevelType w:val="multilevel"/>
    <w:tmpl w:val="3EF81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E6D9F"/>
    <w:multiLevelType w:val="multilevel"/>
    <w:tmpl w:val="83F0E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A677A"/>
    <w:multiLevelType w:val="multilevel"/>
    <w:tmpl w:val="2398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1E0273"/>
    <w:multiLevelType w:val="multilevel"/>
    <w:tmpl w:val="23D8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95218E"/>
    <w:multiLevelType w:val="multilevel"/>
    <w:tmpl w:val="EE6A1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D4E88"/>
    <w:multiLevelType w:val="multilevel"/>
    <w:tmpl w:val="D5C69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591C3E"/>
    <w:multiLevelType w:val="multilevel"/>
    <w:tmpl w:val="3E605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656CF5"/>
    <w:multiLevelType w:val="multilevel"/>
    <w:tmpl w:val="A2980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A450CA"/>
    <w:multiLevelType w:val="multilevel"/>
    <w:tmpl w:val="3A0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105E73"/>
    <w:multiLevelType w:val="multilevel"/>
    <w:tmpl w:val="5BE28B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D111C6"/>
    <w:multiLevelType w:val="multilevel"/>
    <w:tmpl w:val="2BA47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EF4CDB"/>
    <w:multiLevelType w:val="multilevel"/>
    <w:tmpl w:val="6402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8"/>
  </w:num>
  <w:num w:numId="4">
    <w:abstractNumId w:val="5"/>
  </w:num>
  <w:num w:numId="5">
    <w:abstractNumId w:val="23"/>
  </w:num>
  <w:num w:numId="6">
    <w:abstractNumId w:val="12"/>
  </w:num>
  <w:num w:numId="7">
    <w:abstractNumId w:val="3"/>
  </w:num>
  <w:num w:numId="8">
    <w:abstractNumId w:val="16"/>
  </w:num>
  <w:num w:numId="9">
    <w:abstractNumId w:val="22"/>
  </w:num>
  <w:num w:numId="10">
    <w:abstractNumId w:val="9"/>
  </w:num>
  <w:num w:numId="11">
    <w:abstractNumId w:val="0"/>
  </w:num>
  <w:num w:numId="12">
    <w:abstractNumId w:val="19"/>
  </w:num>
  <w:num w:numId="13">
    <w:abstractNumId w:val="18"/>
  </w:num>
  <w:num w:numId="14">
    <w:abstractNumId w:val="4"/>
  </w:num>
  <w:num w:numId="15">
    <w:abstractNumId w:val="14"/>
  </w:num>
  <w:num w:numId="16">
    <w:abstractNumId w:val="15"/>
  </w:num>
  <w:num w:numId="17">
    <w:abstractNumId w:val="2"/>
  </w:num>
  <w:num w:numId="18">
    <w:abstractNumId w:val="21"/>
  </w:num>
  <w:num w:numId="19">
    <w:abstractNumId w:val="13"/>
  </w:num>
  <w:num w:numId="20">
    <w:abstractNumId w:val="17"/>
  </w:num>
  <w:num w:numId="21">
    <w:abstractNumId w:val="1"/>
  </w:num>
  <w:num w:numId="22">
    <w:abstractNumId w:val="20"/>
  </w:num>
  <w:num w:numId="23">
    <w:abstractNumId w:val="1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0A3C83"/>
    <w:rsid w:val="000441ED"/>
    <w:rsid w:val="000A3C83"/>
    <w:rsid w:val="007068B8"/>
    <w:rsid w:val="00A554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5448"/>
  </w:style>
  <w:style w:type="paragraph" w:styleId="Titolo1">
    <w:name w:val="heading 1"/>
    <w:basedOn w:val="Normale"/>
    <w:link w:val="Titolo1Carattere"/>
    <w:uiPriority w:val="9"/>
    <w:qFormat/>
    <w:rsid w:val="000A3C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44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A3C8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A3C8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441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3C8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0A3C8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0A3C8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A3C83"/>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0A3C83"/>
    <w:rPr>
      <w:color w:val="0000FF"/>
      <w:u w:val="single"/>
    </w:rPr>
  </w:style>
  <w:style w:type="paragraph" w:styleId="Testofumetto">
    <w:name w:val="Balloon Text"/>
    <w:basedOn w:val="Normale"/>
    <w:link w:val="TestofumettoCarattere"/>
    <w:uiPriority w:val="99"/>
    <w:semiHidden/>
    <w:unhideWhenUsed/>
    <w:rsid w:val="000A3C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3C83"/>
    <w:rPr>
      <w:rFonts w:ascii="Tahoma" w:hAnsi="Tahoma" w:cs="Tahoma"/>
      <w:sz w:val="16"/>
      <w:szCs w:val="16"/>
    </w:rPr>
  </w:style>
  <w:style w:type="character" w:customStyle="1" w:styleId="Titolo5Carattere">
    <w:name w:val="Titolo 5 Carattere"/>
    <w:basedOn w:val="Carpredefinitoparagrafo"/>
    <w:link w:val="Titolo5"/>
    <w:uiPriority w:val="9"/>
    <w:semiHidden/>
    <w:rsid w:val="000441ED"/>
    <w:rPr>
      <w:rFonts w:asciiTheme="majorHAnsi" w:eastAsiaTheme="majorEastAsia" w:hAnsiTheme="majorHAnsi" w:cstheme="majorBidi"/>
      <w:color w:val="243F60" w:themeColor="accent1" w:themeShade="7F"/>
    </w:rPr>
  </w:style>
  <w:style w:type="character" w:styleId="Enfasicorsivo">
    <w:name w:val="Emphasis"/>
    <w:basedOn w:val="Carpredefinitoparagrafo"/>
    <w:uiPriority w:val="20"/>
    <w:qFormat/>
    <w:rsid w:val="000441ED"/>
    <w:rPr>
      <w:i/>
      <w:iCs/>
    </w:rPr>
  </w:style>
  <w:style w:type="character" w:styleId="Enfasigrassetto">
    <w:name w:val="Strong"/>
    <w:basedOn w:val="Carpredefinitoparagrafo"/>
    <w:uiPriority w:val="22"/>
    <w:qFormat/>
    <w:rsid w:val="000441ED"/>
    <w:rPr>
      <w:b/>
      <w:bCs/>
    </w:rPr>
  </w:style>
  <w:style w:type="character" w:customStyle="1" w:styleId="Titolo2Carattere">
    <w:name w:val="Titolo 2 Carattere"/>
    <w:basedOn w:val="Carpredefinitoparagrafo"/>
    <w:link w:val="Titolo2"/>
    <w:uiPriority w:val="9"/>
    <w:semiHidden/>
    <w:rsid w:val="000441ED"/>
    <w:rPr>
      <w:rFonts w:asciiTheme="majorHAnsi" w:eastAsiaTheme="majorEastAsia" w:hAnsiTheme="majorHAnsi" w:cstheme="majorBidi"/>
      <w:b/>
      <w:bCs/>
      <w:color w:val="4F81BD" w:themeColor="accent1"/>
      <w:sz w:val="26"/>
      <w:szCs w:val="26"/>
    </w:rPr>
  </w:style>
  <w:style w:type="character" w:styleId="CitazioneHTML">
    <w:name w:val="HTML Cite"/>
    <w:basedOn w:val="Carpredefinitoparagrafo"/>
    <w:uiPriority w:val="99"/>
    <w:semiHidden/>
    <w:unhideWhenUsed/>
    <w:rsid w:val="000441ED"/>
    <w:rPr>
      <w:i/>
      <w:iCs/>
    </w:rPr>
  </w:style>
</w:styles>
</file>

<file path=word/webSettings.xml><?xml version="1.0" encoding="utf-8"?>
<w:webSettings xmlns:r="http://schemas.openxmlformats.org/officeDocument/2006/relationships" xmlns:w="http://schemas.openxmlformats.org/wordprocessingml/2006/main">
  <w:divs>
    <w:div w:id="225185873">
      <w:bodyDiv w:val="1"/>
      <w:marLeft w:val="0"/>
      <w:marRight w:val="0"/>
      <w:marTop w:val="0"/>
      <w:marBottom w:val="0"/>
      <w:divBdr>
        <w:top w:val="none" w:sz="0" w:space="0" w:color="auto"/>
        <w:left w:val="none" w:sz="0" w:space="0" w:color="auto"/>
        <w:bottom w:val="none" w:sz="0" w:space="0" w:color="auto"/>
        <w:right w:val="none" w:sz="0" w:space="0" w:color="auto"/>
      </w:divBdr>
      <w:divsChild>
        <w:div w:id="1197498916">
          <w:marLeft w:val="0"/>
          <w:marRight w:val="0"/>
          <w:marTop w:val="0"/>
          <w:marBottom w:val="0"/>
          <w:divBdr>
            <w:top w:val="none" w:sz="0" w:space="0" w:color="auto"/>
            <w:left w:val="none" w:sz="0" w:space="0" w:color="auto"/>
            <w:bottom w:val="none" w:sz="0" w:space="0" w:color="auto"/>
            <w:right w:val="none" w:sz="0" w:space="0" w:color="auto"/>
          </w:divBdr>
        </w:div>
        <w:div w:id="1326738436">
          <w:marLeft w:val="0"/>
          <w:marRight w:val="0"/>
          <w:marTop w:val="0"/>
          <w:marBottom w:val="0"/>
          <w:divBdr>
            <w:top w:val="none" w:sz="0" w:space="0" w:color="auto"/>
            <w:left w:val="none" w:sz="0" w:space="0" w:color="auto"/>
            <w:bottom w:val="none" w:sz="0" w:space="0" w:color="auto"/>
            <w:right w:val="none" w:sz="0" w:space="0" w:color="auto"/>
          </w:divBdr>
          <w:divsChild>
            <w:div w:id="51733299">
              <w:marLeft w:val="0"/>
              <w:marRight w:val="0"/>
              <w:marTop w:val="138"/>
              <w:marBottom w:val="0"/>
              <w:divBdr>
                <w:top w:val="none" w:sz="0" w:space="0" w:color="auto"/>
                <w:left w:val="none" w:sz="0" w:space="0" w:color="auto"/>
                <w:bottom w:val="none" w:sz="0" w:space="0" w:color="auto"/>
                <w:right w:val="none" w:sz="0" w:space="0" w:color="auto"/>
              </w:divBdr>
              <w:divsChild>
                <w:div w:id="948127570">
                  <w:marLeft w:val="0"/>
                  <w:marRight w:val="0"/>
                  <w:marTop w:val="0"/>
                  <w:marBottom w:val="97"/>
                  <w:divBdr>
                    <w:top w:val="none" w:sz="0" w:space="0" w:color="auto"/>
                    <w:left w:val="none" w:sz="0" w:space="0" w:color="auto"/>
                    <w:bottom w:val="none" w:sz="0" w:space="0" w:color="auto"/>
                    <w:right w:val="none" w:sz="0" w:space="0" w:color="auto"/>
                  </w:divBdr>
                  <w:divsChild>
                    <w:div w:id="367797112">
                      <w:marLeft w:val="0"/>
                      <w:marRight w:val="0"/>
                      <w:marTop w:val="0"/>
                      <w:marBottom w:val="0"/>
                      <w:divBdr>
                        <w:top w:val="none" w:sz="0" w:space="0" w:color="auto"/>
                        <w:left w:val="none" w:sz="0" w:space="0" w:color="auto"/>
                        <w:bottom w:val="none" w:sz="0" w:space="0" w:color="auto"/>
                        <w:right w:val="none" w:sz="0" w:space="0" w:color="auto"/>
                      </w:divBdr>
                    </w:div>
                  </w:divsChild>
                </w:div>
                <w:div w:id="9723353">
                  <w:marLeft w:val="0"/>
                  <w:marRight w:val="0"/>
                  <w:marTop w:val="0"/>
                  <w:marBottom w:val="208"/>
                  <w:divBdr>
                    <w:top w:val="none" w:sz="0" w:space="0" w:color="auto"/>
                    <w:left w:val="none" w:sz="0" w:space="0" w:color="auto"/>
                    <w:bottom w:val="none" w:sz="0" w:space="0" w:color="auto"/>
                    <w:right w:val="none" w:sz="0" w:space="0" w:color="auto"/>
                  </w:divBdr>
                  <w:divsChild>
                    <w:div w:id="1309935556">
                      <w:marLeft w:val="0"/>
                      <w:marRight w:val="0"/>
                      <w:marTop w:val="0"/>
                      <w:marBottom w:val="0"/>
                      <w:divBdr>
                        <w:top w:val="none" w:sz="0" w:space="0" w:color="auto"/>
                        <w:left w:val="none" w:sz="0" w:space="0" w:color="auto"/>
                        <w:bottom w:val="none" w:sz="0" w:space="0" w:color="auto"/>
                        <w:right w:val="none" w:sz="0" w:space="0" w:color="auto"/>
                      </w:divBdr>
                      <w:divsChild>
                        <w:div w:id="761798750">
                          <w:marLeft w:val="0"/>
                          <w:marRight w:val="0"/>
                          <w:marTop w:val="0"/>
                          <w:marBottom w:val="0"/>
                          <w:divBdr>
                            <w:top w:val="none" w:sz="0" w:space="0" w:color="auto"/>
                            <w:left w:val="none" w:sz="0" w:space="0" w:color="auto"/>
                            <w:bottom w:val="none" w:sz="0" w:space="0" w:color="auto"/>
                            <w:right w:val="none" w:sz="0" w:space="0" w:color="auto"/>
                          </w:divBdr>
                          <w:divsChild>
                            <w:div w:id="1016806098">
                              <w:marLeft w:val="0"/>
                              <w:marRight w:val="0"/>
                              <w:marTop w:val="0"/>
                              <w:marBottom w:val="0"/>
                              <w:divBdr>
                                <w:top w:val="none" w:sz="0" w:space="0" w:color="auto"/>
                                <w:left w:val="none" w:sz="0" w:space="0" w:color="auto"/>
                                <w:bottom w:val="none" w:sz="0" w:space="0" w:color="auto"/>
                                <w:right w:val="none" w:sz="0" w:space="0" w:color="auto"/>
                              </w:divBdr>
                              <w:divsChild>
                                <w:div w:id="1225989051">
                                  <w:marLeft w:val="0"/>
                                  <w:marRight w:val="0"/>
                                  <w:marTop w:val="0"/>
                                  <w:marBottom w:val="0"/>
                                  <w:divBdr>
                                    <w:top w:val="none" w:sz="0" w:space="0" w:color="auto"/>
                                    <w:left w:val="none" w:sz="0" w:space="0" w:color="auto"/>
                                    <w:bottom w:val="none" w:sz="0" w:space="0" w:color="auto"/>
                                    <w:right w:val="none" w:sz="0" w:space="0" w:color="auto"/>
                                  </w:divBdr>
                                  <w:divsChild>
                                    <w:div w:id="1650090056">
                                      <w:marLeft w:val="0"/>
                                      <w:marRight w:val="0"/>
                                      <w:marTop w:val="0"/>
                                      <w:marBottom w:val="0"/>
                                      <w:divBdr>
                                        <w:top w:val="none" w:sz="0" w:space="0" w:color="auto"/>
                                        <w:left w:val="none" w:sz="0" w:space="0" w:color="auto"/>
                                        <w:bottom w:val="none" w:sz="0" w:space="0" w:color="auto"/>
                                        <w:right w:val="none" w:sz="0" w:space="0" w:color="auto"/>
                                      </w:divBdr>
                                      <w:divsChild>
                                        <w:div w:id="1184439978">
                                          <w:marLeft w:val="0"/>
                                          <w:marRight w:val="0"/>
                                          <w:marTop w:val="0"/>
                                          <w:marBottom w:val="0"/>
                                          <w:divBdr>
                                            <w:top w:val="none" w:sz="0" w:space="0" w:color="auto"/>
                                            <w:left w:val="none" w:sz="0" w:space="0" w:color="auto"/>
                                            <w:bottom w:val="none" w:sz="0" w:space="0" w:color="auto"/>
                                            <w:right w:val="none" w:sz="0" w:space="0" w:color="auto"/>
                                          </w:divBdr>
                                          <w:divsChild>
                                            <w:div w:id="549271057">
                                              <w:marLeft w:val="0"/>
                                              <w:marRight w:val="0"/>
                                              <w:marTop w:val="0"/>
                                              <w:marBottom w:val="0"/>
                                              <w:divBdr>
                                                <w:top w:val="none" w:sz="0" w:space="0" w:color="auto"/>
                                                <w:left w:val="none" w:sz="0" w:space="0" w:color="auto"/>
                                                <w:bottom w:val="none" w:sz="0" w:space="0" w:color="auto"/>
                                                <w:right w:val="none" w:sz="0" w:space="0" w:color="auto"/>
                                              </w:divBdr>
                                              <w:divsChild>
                                                <w:div w:id="1060594856">
                                                  <w:marLeft w:val="0"/>
                                                  <w:marRight w:val="0"/>
                                                  <w:marTop w:val="0"/>
                                                  <w:marBottom w:val="0"/>
                                                  <w:divBdr>
                                                    <w:top w:val="none" w:sz="0" w:space="0" w:color="auto"/>
                                                    <w:left w:val="none" w:sz="0" w:space="0" w:color="auto"/>
                                                    <w:bottom w:val="none" w:sz="0" w:space="0" w:color="auto"/>
                                                    <w:right w:val="none" w:sz="0" w:space="0" w:color="auto"/>
                                                  </w:divBdr>
                                                  <w:divsChild>
                                                    <w:div w:id="200047566">
                                                      <w:marLeft w:val="0"/>
                                                      <w:marRight w:val="0"/>
                                                      <w:marTop w:val="0"/>
                                                      <w:marBottom w:val="0"/>
                                                      <w:divBdr>
                                                        <w:top w:val="none" w:sz="0" w:space="0" w:color="auto"/>
                                                        <w:left w:val="none" w:sz="0" w:space="0" w:color="auto"/>
                                                        <w:bottom w:val="none" w:sz="0" w:space="0" w:color="auto"/>
                                                        <w:right w:val="none" w:sz="0" w:space="0" w:color="auto"/>
                                                      </w:divBdr>
                                                      <w:divsChild>
                                                        <w:div w:id="822619133">
                                                          <w:marLeft w:val="0"/>
                                                          <w:marRight w:val="0"/>
                                                          <w:marTop w:val="0"/>
                                                          <w:marBottom w:val="0"/>
                                                          <w:divBdr>
                                                            <w:top w:val="none" w:sz="0" w:space="0" w:color="auto"/>
                                                            <w:left w:val="none" w:sz="0" w:space="0" w:color="auto"/>
                                                            <w:bottom w:val="none" w:sz="0" w:space="0" w:color="auto"/>
                                                            <w:right w:val="none" w:sz="0" w:space="0" w:color="auto"/>
                                                          </w:divBdr>
                                                          <w:divsChild>
                                                            <w:div w:id="8620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088216">
                                  <w:marLeft w:val="0"/>
                                  <w:marRight w:val="0"/>
                                  <w:marTop w:val="0"/>
                                  <w:marBottom w:val="0"/>
                                  <w:divBdr>
                                    <w:top w:val="none" w:sz="0" w:space="0" w:color="auto"/>
                                    <w:left w:val="none" w:sz="0" w:space="0" w:color="auto"/>
                                    <w:bottom w:val="none" w:sz="0" w:space="0" w:color="auto"/>
                                    <w:right w:val="none" w:sz="0" w:space="0" w:color="auto"/>
                                  </w:divBdr>
                                  <w:divsChild>
                                    <w:div w:id="1017462452">
                                      <w:marLeft w:val="0"/>
                                      <w:marRight w:val="0"/>
                                      <w:marTop w:val="0"/>
                                      <w:marBottom w:val="0"/>
                                      <w:divBdr>
                                        <w:top w:val="none" w:sz="0" w:space="0" w:color="auto"/>
                                        <w:left w:val="none" w:sz="0" w:space="0" w:color="auto"/>
                                        <w:bottom w:val="none" w:sz="0" w:space="0" w:color="auto"/>
                                        <w:right w:val="none" w:sz="0" w:space="0" w:color="auto"/>
                                      </w:divBdr>
                                      <w:divsChild>
                                        <w:div w:id="1411924763">
                                          <w:marLeft w:val="0"/>
                                          <w:marRight w:val="0"/>
                                          <w:marTop w:val="0"/>
                                          <w:marBottom w:val="0"/>
                                          <w:divBdr>
                                            <w:top w:val="none" w:sz="0" w:space="0" w:color="auto"/>
                                            <w:left w:val="none" w:sz="0" w:space="0" w:color="auto"/>
                                            <w:bottom w:val="none" w:sz="0" w:space="0" w:color="auto"/>
                                            <w:right w:val="none" w:sz="0" w:space="0" w:color="auto"/>
                                          </w:divBdr>
                                          <w:divsChild>
                                            <w:div w:id="1648313558">
                                              <w:marLeft w:val="0"/>
                                              <w:marRight w:val="0"/>
                                              <w:marTop w:val="0"/>
                                              <w:marBottom w:val="0"/>
                                              <w:divBdr>
                                                <w:top w:val="none" w:sz="0" w:space="0" w:color="auto"/>
                                                <w:left w:val="none" w:sz="0" w:space="0" w:color="auto"/>
                                                <w:bottom w:val="none" w:sz="0" w:space="0" w:color="auto"/>
                                                <w:right w:val="none" w:sz="0" w:space="0" w:color="auto"/>
                                              </w:divBdr>
                                              <w:divsChild>
                                                <w:div w:id="927006886">
                                                  <w:marLeft w:val="0"/>
                                                  <w:marRight w:val="0"/>
                                                  <w:marTop w:val="0"/>
                                                  <w:marBottom w:val="0"/>
                                                  <w:divBdr>
                                                    <w:top w:val="none" w:sz="0" w:space="0" w:color="auto"/>
                                                    <w:left w:val="none" w:sz="0" w:space="0" w:color="auto"/>
                                                    <w:bottom w:val="none" w:sz="0" w:space="0" w:color="auto"/>
                                                    <w:right w:val="none" w:sz="0" w:space="0" w:color="auto"/>
                                                  </w:divBdr>
                                                  <w:divsChild>
                                                    <w:div w:id="865170679">
                                                      <w:marLeft w:val="0"/>
                                                      <w:marRight w:val="0"/>
                                                      <w:marTop w:val="0"/>
                                                      <w:marBottom w:val="277"/>
                                                      <w:divBdr>
                                                        <w:top w:val="none" w:sz="0" w:space="0" w:color="auto"/>
                                                        <w:left w:val="none" w:sz="0" w:space="0" w:color="auto"/>
                                                        <w:bottom w:val="none" w:sz="0" w:space="0" w:color="auto"/>
                                                        <w:right w:val="none" w:sz="0" w:space="0" w:color="auto"/>
                                                      </w:divBdr>
                                                      <w:divsChild>
                                                        <w:div w:id="1999578202">
                                                          <w:marLeft w:val="0"/>
                                                          <w:marRight w:val="0"/>
                                                          <w:marTop w:val="0"/>
                                                          <w:marBottom w:val="0"/>
                                                          <w:divBdr>
                                                            <w:top w:val="none" w:sz="0" w:space="0" w:color="auto"/>
                                                            <w:left w:val="none" w:sz="0" w:space="0" w:color="auto"/>
                                                            <w:bottom w:val="none" w:sz="0" w:space="0" w:color="auto"/>
                                                            <w:right w:val="none" w:sz="0" w:space="0" w:color="auto"/>
                                                          </w:divBdr>
                                                        </w:div>
                                                      </w:divsChild>
                                                    </w:div>
                                                    <w:div w:id="2060666362">
                                                      <w:marLeft w:val="0"/>
                                                      <w:marRight w:val="0"/>
                                                      <w:marTop w:val="0"/>
                                                      <w:marBottom w:val="0"/>
                                                      <w:divBdr>
                                                        <w:top w:val="none" w:sz="0" w:space="0" w:color="auto"/>
                                                        <w:left w:val="none" w:sz="0" w:space="0" w:color="auto"/>
                                                        <w:bottom w:val="none" w:sz="0" w:space="0" w:color="auto"/>
                                                        <w:right w:val="none" w:sz="0" w:space="0" w:color="auto"/>
                                                      </w:divBdr>
                                                      <w:divsChild>
                                                        <w:div w:id="1439833036">
                                                          <w:marLeft w:val="0"/>
                                                          <w:marRight w:val="0"/>
                                                          <w:marTop w:val="0"/>
                                                          <w:marBottom w:val="0"/>
                                                          <w:divBdr>
                                                            <w:top w:val="none" w:sz="0" w:space="0" w:color="auto"/>
                                                            <w:left w:val="none" w:sz="0" w:space="0" w:color="auto"/>
                                                            <w:bottom w:val="none" w:sz="0" w:space="0" w:color="auto"/>
                                                            <w:right w:val="none" w:sz="0" w:space="0" w:color="auto"/>
                                                          </w:divBdr>
                                                          <w:divsChild>
                                                            <w:div w:id="4303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51535">
                                          <w:marLeft w:val="0"/>
                                          <w:marRight w:val="0"/>
                                          <w:marTop w:val="0"/>
                                          <w:marBottom w:val="0"/>
                                          <w:divBdr>
                                            <w:top w:val="none" w:sz="0" w:space="0" w:color="auto"/>
                                            <w:left w:val="none" w:sz="0" w:space="0" w:color="auto"/>
                                            <w:bottom w:val="none" w:sz="0" w:space="0" w:color="auto"/>
                                            <w:right w:val="none" w:sz="0" w:space="0" w:color="auto"/>
                                          </w:divBdr>
                                          <w:divsChild>
                                            <w:div w:id="702438069">
                                              <w:marLeft w:val="0"/>
                                              <w:marRight w:val="0"/>
                                              <w:marTop w:val="0"/>
                                              <w:marBottom w:val="0"/>
                                              <w:divBdr>
                                                <w:top w:val="none" w:sz="0" w:space="0" w:color="auto"/>
                                                <w:left w:val="none" w:sz="0" w:space="0" w:color="auto"/>
                                                <w:bottom w:val="none" w:sz="0" w:space="0" w:color="auto"/>
                                                <w:right w:val="none" w:sz="0" w:space="0" w:color="auto"/>
                                              </w:divBdr>
                                              <w:divsChild>
                                                <w:div w:id="1533373829">
                                                  <w:marLeft w:val="0"/>
                                                  <w:marRight w:val="0"/>
                                                  <w:marTop w:val="0"/>
                                                  <w:marBottom w:val="0"/>
                                                  <w:divBdr>
                                                    <w:top w:val="none" w:sz="0" w:space="0" w:color="auto"/>
                                                    <w:left w:val="none" w:sz="0" w:space="0" w:color="auto"/>
                                                    <w:bottom w:val="none" w:sz="0" w:space="0" w:color="auto"/>
                                                    <w:right w:val="none" w:sz="0" w:space="0" w:color="auto"/>
                                                  </w:divBdr>
                                                  <w:divsChild>
                                                    <w:div w:id="244534223">
                                                      <w:marLeft w:val="0"/>
                                                      <w:marRight w:val="0"/>
                                                      <w:marTop w:val="0"/>
                                                      <w:marBottom w:val="0"/>
                                                      <w:divBdr>
                                                        <w:top w:val="none" w:sz="0" w:space="0" w:color="auto"/>
                                                        <w:left w:val="none" w:sz="0" w:space="0" w:color="auto"/>
                                                        <w:bottom w:val="none" w:sz="0" w:space="0" w:color="auto"/>
                                                        <w:right w:val="none" w:sz="0" w:space="0" w:color="auto"/>
                                                      </w:divBdr>
                                                      <w:divsChild>
                                                        <w:div w:id="2043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999498">
                                  <w:marLeft w:val="0"/>
                                  <w:marRight w:val="0"/>
                                  <w:marTop w:val="0"/>
                                  <w:marBottom w:val="0"/>
                                  <w:divBdr>
                                    <w:top w:val="none" w:sz="0" w:space="0" w:color="auto"/>
                                    <w:left w:val="none" w:sz="0" w:space="0" w:color="auto"/>
                                    <w:bottom w:val="none" w:sz="0" w:space="0" w:color="auto"/>
                                    <w:right w:val="none" w:sz="0" w:space="0" w:color="auto"/>
                                  </w:divBdr>
                                  <w:divsChild>
                                    <w:div w:id="1783836398">
                                      <w:marLeft w:val="0"/>
                                      <w:marRight w:val="0"/>
                                      <w:marTop w:val="0"/>
                                      <w:marBottom w:val="0"/>
                                      <w:divBdr>
                                        <w:top w:val="none" w:sz="0" w:space="0" w:color="auto"/>
                                        <w:left w:val="none" w:sz="0" w:space="0" w:color="auto"/>
                                        <w:bottom w:val="none" w:sz="0" w:space="0" w:color="auto"/>
                                        <w:right w:val="none" w:sz="0" w:space="0" w:color="auto"/>
                                      </w:divBdr>
                                      <w:divsChild>
                                        <w:div w:id="1183936993">
                                          <w:marLeft w:val="0"/>
                                          <w:marRight w:val="0"/>
                                          <w:marTop w:val="0"/>
                                          <w:marBottom w:val="0"/>
                                          <w:divBdr>
                                            <w:top w:val="none" w:sz="0" w:space="0" w:color="auto"/>
                                            <w:left w:val="none" w:sz="0" w:space="0" w:color="auto"/>
                                            <w:bottom w:val="none" w:sz="0" w:space="0" w:color="auto"/>
                                            <w:right w:val="none" w:sz="0" w:space="0" w:color="auto"/>
                                          </w:divBdr>
                                          <w:divsChild>
                                            <w:div w:id="1224290569">
                                              <w:marLeft w:val="0"/>
                                              <w:marRight w:val="0"/>
                                              <w:marTop w:val="0"/>
                                              <w:marBottom w:val="0"/>
                                              <w:divBdr>
                                                <w:top w:val="none" w:sz="0" w:space="0" w:color="auto"/>
                                                <w:left w:val="none" w:sz="0" w:space="0" w:color="auto"/>
                                                <w:bottom w:val="none" w:sz="0" w:space="0" w:color="auto"/>
                                                <w:right w:val="none" w:sz="0" w:space="0" w:color="auto"/>
                                              </w:divBdr>
                                              <w:divsChild>
                                                <w:div w:id="1216506152">
                                                  <w:marLeft w:val="0"/>
                                                  <w:marRight w:val="0"/>
                                                  <w:marTop w:val="0"/>
                                                  <w:marBottom w:val="0"/>
                                                  <w:divBdr>
                                                    <w:top w:val="none" w:sz="0" w:space="0" w:color="auto"/>
                                                    <w:left w:val="none" w:sz="0" w:space="0" w:color="auto"/>
                                                    <w:bottom w:val="none" w:sz="0" w:space="0" w:color="auto"/>
                                                    <w:right w:val="none" w:sz="0" w:space="0" w:color="auto"/>
                                                  </w:divBdr>
                                                  <w:divsChild>
                                                    <w:div w:id="1140657311">
                                                      <w:marLeft w:val="0"/>
                                                      <w:marRight w:val="0"/>
                                                      <w:marTop w:val="0"/>
                                                      <w:marBottom w:val="0"/>
                                                      <w:divBdr>
                                                        <w:top w:val="none" w:sz="0" w:space="0" w:color="auto"/>
                                                        <w:left w:val="none" w:sz="0" w:space="0" w:color="auto"/>
                                                        <w:bottom w:val="none" w:sz="0" w:space="0" w:color="auto"/>
                                                        <w:right w:val="none" w:sz="0" w:space="0" w:color="auto"/>
                                                      </w:divBdr>
                                                      <w:divsChild>
                                                        <w:div w:id="1310943208">
                                                          <w:marLeft w:val="0"/>
                                                          <w:marRight w:val="0"/>
                                                          <w:marTop w:val="0"/>
                                                          <w:marBottom w:val="0"/>
                                                          <w:divBdr>
                                                            <w:top w:val="none" w:sz="0" w:space="0" w:color="auto"/>
                                                            <w:left w:val="none" w:sz="0" w:space="0" w:color="auto"/>
                                                            <w:bottom w:val="none" w:sz="0" w:space="0" w:color="auto"/>
                                                            <w:right w:val="none" w:sz="0" w:space="0" w:color="auto"/>
                                                          </w:divBdr>
                                                          <w:divsChild>
                                                            <w:div w:id="10154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608957">
                                  <w:marLeft w:val="0"/>
                                  <w:marRight w:val="0"/>
                                  <w:marTop w:val="0"/>
                                  <w:marBottom w:val="0"/>
                                  <w:divBdr>
                                    <w:top w:val="none" w:sz="0" w:space="0" w:color="auto"/>
                                    <w:left w:val="none" w:sz="0" w:space="0" w:color="auto"/>
                                    <w:bottom w:val="none" w:sz="0" w:space="0" w:color="auto"/>
                                    <w:right w:val="none" w:sz="0" w:space="0" w:color="auto"/>
                                  </w:divBdr>
                                  <w:divsChild>
                                    <w:div w:id="1533230022">
                                      <w:marLeft w:val="0"/>
                                      <w:marRight w:val="0"/>
                                      <w:marTop w:val="0"/>
                                      <w:marBottom w:val="0"/>
                                      <w:divBdr>
                                        <w:top w:val="none" w:sz="0" w:space="0" w:color="auto"/>
                                        <w:left w:val="none" w:sz="0" w:space="0" w:color="auto"/>
                                        <w:bottom w:val="none" w:sz="0" w:space="0" w:color="auto"/>
                                        <w:right w:val="none" w:sz="0" w:space="0" w:color="auto"/>
                                      </w:divBdr>
                                      <w:divsChild>
                                        <w:div w:id="542134612">
                                          <w:marLeft w:val="0"/>
                                          <w:marRight w:val="0"/>
                                          <w:marTop w:val="0"/>
                                          <w:marBottom w:val="0"/>
                                          <w:divBdr>
                                            <w:top w:val="none" w:sz="0" w:space="0" w:color="auto"/>
                                            <w:left w:val="none" w:sz="0" w:space="0" w:color="auto"/>
                                            <w:bottom w:val="none" w:sz="0" w:space="0" w:color="auto"/>
                                            <w:right w:val="none" w:sz="0" w:space="0" w:color="auto"/>
                                          </w:divBdr>
                                          <w:divsChild>
                                            <w:div w:id="1246377959">
                                              <w:marLeft w:val="0"/>
                                              <w:marRight w:val="0"/>
                                              <w:marTop w:val="0"/>
                                              <w:marBottom w:val="0"/>
                                              <w:divBdr>
                                                <w:top w:val="none" w:sz="0" w:space="0" w:color="auto"/>
                                                <w:left w:val="none" w:sz="0" w:space="0" w:color="auto"/>
                                                <w:bottom w:val="none" w:sz="0" w:space="0" w:color="auto"/>
                                                <w:right w:val="none" w:sz="0" w:space="0" w:color="auto"/>
                                              </w:divBdr>
                                              <w:divsChild>
                                                <w:div w:id="566846957">
                                                  <w:marLeft w:val="0"/>
                                                  <w:marRight w:val="0"/>
                                                  <w:marTop w:val="0"/>
                                                  <w:marBottom w:val="0"/>
                                                  <w:divBdr>
                                                    <w:top w:val="none" w:sz="0" w:space="0" w:color="auto"/>
                                                    <w:left w:val="none" w:sz="0" w:space="0" w:color="auto"/>
                                                    <w:bottom w:val="none" w:sz="0" w:space="0" w:color="auto"/>
                                                    <w:right w:val="none" w:sz="0" w:space="0" w:color="auto"/>
                                                  </w:divBdr>
                                                  <w:divsChild>
                                                    <w:div w:id="1099645317">
                                                      <w:marLeft w:val="0"/>
                                                      <w:marRight w:val="0"/>
                                                      <w:marTop w:val="0"/>
                                                      <w:marBottom w:val="0"/>
                                                      <w:divBdr>
                                                        <w:top w:val="none" w:sz="0" w:space="0" w:color="auto"/>
                                                        <w:left w:val="none" w:sz="0" w:space="0" w:color="auto"/>
                                                        <w:bottom w:val="none" w:sz="0" w:space="0" w:color="auto"/>
                                                        <w:right w:val="none" w:sz="0" w:space="0" w:color="auto"/>
                                                      </w:divBdr>
                                                      <w:divsChild>
                                                        <w:div w:id="5377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273460">
                                          <w:marLeft w:val="0"/>
                                          <w:marRight w:val="0"/>
                                          <w:marTop w:val="0"/>
                                          <w:marBottom w:val="0"/>
                                          <w:divBdr>
                                            <w:top w:val="none" w:sz="0" w:space="0" w:color="auto"/>
                                            <w:left w:val="none" w:sz="0" w:space="0" w:color="auto"/>
                                            <w:bottom w:val="none" w:sz="0" w:space="0" w:color="auto"/>
                                            <w:right w:val="none" w:sz="0" w:space="0" w:color="auto"/>
                                          </w:divBdr>
                                          <w:divsChild>
                                            <w:div w:id="966156968">
                                              <w:marLeft w:val="0"/>
                                              <w:marRight w:val="0"/>
                                              <w:marTop w:val="0"/>
                                              <w:marBottom w:val="0"/>
                                              <w:divBdr>
                                                <w:top w:val="none" w:sz="0" w:space="0" w:color="auto"/>
                                                <w:left w:val="none" w:sz="0" w:space="0" w:color="auto"/>
                                                <w:bottom w:val="none" w:sz="0" w:space="0" w:color="auto"/>
                                                <w:right w:val="none" w:sz="0" w:space="0" w:color="auto"/>
                                              </w:divBdr>
                                              <w:divsChild>
                                                <w:div w:id="1462386117">
                                                  <w:marLeft w:val="0"/>
                                                  <w:marRight w:val="0"/>
                                                  <w:marTop w:val="0"/>
                                                  <w:marBottom w:val="0"/>
                                                  <w:divBdr>
                                                    <w:top w:val="none" w:sz="0" w:space="0" w:color="auto"/>
                                                    <w:left w:val="none" w:sz="0" w:space="0" w:color="auto"/>
                                                    <w:bottom w:val="none" w:sz="0" w:space="0" w:color="auto"/>
                                                    <w:right w:val="none" w:sz="0" w:space="0" w:color="auto"/>
                                                  </w:divBdr>
                                                  <w:divsChild>
                                                    <w:div w:id="1893301095">
                                                      <w:marLeft w:val="0"/>
                                                      <w:marRight w:val="0"/>
                                                      <w:marTop w:val="0"/>
                                                      <w:marBottom w:val="277"/>
                                                      <w:divBdr>
                                                        <w:top w:val="none" w:sz="0" w:space="0" w:color="auto"/>
                                                        <w:left w:val="none" w:sz="0" w:space="0" w:color="auto"/>
                                                        <w:bottom w:val="none" w:sz="0" w:space="0" w:color="auto"/>
                                                        <w:right w:val="none" w:sz="0" w:space="0" w:color="auto"/>
                                                      </w:divBdr>
                                                      <w:divsChild>
                                                        <w:div w:id="472210915">
                                                          <w:marLeft w:val="0"/>
                                                          <w:marRight w:val="0"/>
                                                          <w:marTop w:val="0"/>
                                                          <w:marBottom w:val="0"/>
                                                          <w:divBdr>
                                                            <w:top w:val="none" w:sz="0" w:space="0" w:color="auto"/>
                                                            <w:left w:val="none" w:sz="0" w:space="0" w:color="auto"/>
                                                            <w:bottom w:val="none" w:sz="0" w:space="0" w:color="auto"/>
                                                            <w:right w:val="none" w:sz="0" w:space="0" w:color="auto"/>
                                                          </w:divBdr>
                                                        </w:div>
                                                      </w:divsChild>
                                                    </w:div>
                                                    <w:div w:id="522978820">
                                                      <w:marLeft w:val="0"/>
                                                      <w:marRight w:val="0"/>
                                                      <w:marTop w:val="0"/>
                                                      <w:marBottom w:val="0"/>
                                                      <w:divBdr>
                                                        <w:top w:val="none" w:sz="0" w:space="0" w:color="auto"/>
                                                        <w:left w:val="none" w:sz="0" w:space="0" w:color="auto"/>
                                                        <w:bottom w:val="none" w:sz="0" w:space="0" w:color="auto"/>
                                                        <w:right w:val="none" w:sz="0" w:space="0" w:color="auto"/>
                                                      </w:divBdr>
                                                      <w:divsChild>
                                                        <w:div w:id="1052191014">
                                                          <w:marLeft w:val="0"/>
                                                          <w:marRight w:val="0"/>
                                                          <w:marTop w:val="0"/>
                                                          <w:marBottom w:val="0"/>
                                                          <w:divBdr>
                                                            <w:top w:val="none" w:sz="0" w:space="0" w:color="auto"/>
                                                            <w:left w:val="none" w:sz="0" w:space="0" w:color="auto"/>
                                                            <w:bottom w:val="none" w:sz="0" w:space="0" w:color="auto"/>
                                                            <w:right w:val="none" w:sz="0" w:space="0" w:color="auto"/>
                                                          </w:divBdr>
                                                          <w:divsChild>
                                                            <w:div w:id="15155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458790">
      <w:bodyDiv w:val="1"/>
      <w:marLeft w:val="0"/>
      <w:marRight w:val="0"/>
      <w:marTop w:val="0"/>
      <w:marBottom w:val="0"/>
      <w:divBdr>
        <w:top w:val="none" w:sz="0" w:space="0" w:color="auto"/>
        <w:left w:val="none" w:sz="0" w:space="0" w:color="auto"/>
        <w:bottom w:val="none" w:sz="0" w:space="0" w:color="auto"/>
        <w:right w:val="none" w:sz="0" w:space="0" w:color="auto"/>
      </w:divBdr>
      <w:divsChild>
        <w:div w:id="69424455">
          <w:marLeft w:val="0"/>
          <w:marRight w:val="0"/>
          <w:marTop w:val="0"/>
          <w:marBottom w:val="485"/>
          <w:divBdr>
            <w:top w:val="none" w:sz="0" w:space="0" w:color="auto"/>
            <w:left w:val="none" w:sz="0" w:space="0" w:color="auto"/>
            <w:bottom w:val="none" w:sz="0" w:space="0" w:color="auto"/>
            <w:right w:val="none" w:sz="0" w:space="0" w:color="auto"/>
          </w:divBdr>
          <w:divsChild>
            <w:div w:id="9189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7980">
      <w:bodyDiv w:val="1"/>
      <w:marLeft w:val="0"/>
      <w:marRight w:val="0"/>
      <w:marTop w:val="0"/>
      <w:marBottom w:val="0"/>
      <w:divBdr>
        <w:top w:val="none" w:sz="0" w:space="0" w:color="auto"/>
        <w:left w:val="none" w:sz="0" w:space="0" w:color="auto"/>
        <w:bottom w:val="none" w:sz="0" w:space="0" w:color="auto"/>
        <w:right w:val="none" w:sz="0" w:space="0" w:color="auto"/>
      </w:divBdr>
      <w:divsChild>
        <w:div w:id="1105733321">
          <w:marLeft w:val="0"/>
          <w:marRight w:val="0"/>
          <w:marTop w:val="0"/>
          <w:marBottom w:val="0"/>
          <w:divBdr>
            <w:top w:val="none" w:sz="0" w:space="0" w:color="auto"/>
            <w:left w:val="none" w:sz="0" w:space="0" w:color="auto"/>
            <w:bottom w:val="none" w:sz="0" w:space="0" w:color="auto"/>
            <w:right w:val="none" w:sz="0" w:space="0" w:color="auto"/>
          </w:divBdr>
        </w:div>
        <w:div w:id="1093816920">
          <w:marLeft w:val="0"/>
          <w:marRight w:val="0"/>
          <w:marTop w:val="0"/>
          <w:marBottom w:val="0"/>
          <w:divBdr>
            <w:top w:val="none" w:sz="0" w:space="0" w:color="auto"/>
            <w:left w:val="none" w:sz="0" w:space="0" w:color="auto"/>
            <w:bottom w:val="none" w:sz="0" w:space="0" w:color="auto"/>
            <w:right w:val="none" w:sz="0" w:space="0" w:color="auto"/>
          </w:divBdr>
          <w:divsChild>
            <w:div w:id="1845782076">
              <w:marLeft w:val="0"/>
              <w:marRight w:val="0"/>
              <w:marTop w:val="138"/>
              <w:marBottom w:val="0"/>
              <w:divBdr>
                <w:top w:val="none" w:sz="0" w:space="0" w:color="auto"/>
                <w:left w:val="none" w:sz="0" w:space="0" w:color="auto"/>
                <w:bottom w:val="none" w:sz="0" w:space="0" w:color="auto"/>
                <w:right w:val="none" w:sz="0" w:space="0" w:color="auto"/>
              </w:divBdr>
              <w:divsChild>
                <w:div w:id="636766273">
                  <w:marLeft w:val="0"/>
                  <w:marRight w:val="0"/>
                  <w:marTop w:val="0"/>
                  <w:marBottom w:val="97"/>
                  <w:divBdr>
                    <w:top w:val="none" w:sz="0" w:space="0" w:color="auto"/>
                    <w:left w:val="none" w:sz="0" w:space="0" w:color="auto"/>
                    <w:bottom w:val="none" w:sz="0" w:space="0" w:color="auto"/>
                    <w:right w:val="none" w:sz="0" w:space="0" w:color="auto"/>
                  </w:divBdr>
                  <w:divsChild>
                    <w:div w:id="2121532307">
                      <w:marLeft w:val="0"/>
                      <w:marRight w:val="0"/>
                      <w:marTop w:val="0"/>
                      <w:marBottom w:val="0"/>
                      <w:divBdr>
                        <w:top w:val="none" w:sz="0" w:space="0" w:color="auto"/>
                        <w:left w:val="none" w:sz="0" w:space="0" w:color="auto"/>
                        <w:bottom w:val="none" w:sz="0" w:space="0" w:color="auto"/>
                        <w:right w:val="none" w:sz="0" w:space="0" w:color="auto"/>
                      </w:divBdr>
                    </w:div>
                  </w:divsChild>
                </w:div>
                <w:div w:id="680817061">
                  <w:marLeft w:val="0"/>
                  <w:marRight w:val="0"/>
                  <w:marTop w:val="0"/>
                  <w:marBottom w:val="208"/>
                  <w:divBdr>
                    <w:top w:val="none" w:sz="0" w:space="0" w:color="auto"/>
                    <w:left w:val="none" w:sz="0" w:space="0" w:color="auto"/>
                    <w:bottom w:val="none" w:sz="0" w:space="0" w:color="auto"/>
                    <w:right w:val="none" w:sz="0" w:space="0" w:color="auto"/>
                  </w:divBdr>
                  <w:divsChild>
                    <w:div w:id="987825307">
                      <w:marLeft w:val="0"/>
                      <w:marRight w:val="0"/>
                      <w:marTop w:val="0"/>
                      <w:marBottom w:val="0"/>
                      <w:divBdr>
                        <w:top w:val="none" w:sz="0" w:space="0" w:color="auto"/>
                        <w:left w:val="none" w:sz="0" w:space="0" w:color="auto"/>
                        <w:bottom w:val="none" w:sz="0" w:space="0" w:color="auto"/>
                        <w:right w:val="none" w:sz="0" w:space="0" w:color="auto"/>
                      </w:divBdr>
                      <w:divsChild>
                        <w:div w:id="673461793">
                          <w:marLeft w:val="0"/>
                          <w:marRight w:val="0"/>
                          <w:marTop w:val="0"/>
                          <w:marBottom w:val="0"/>
                          <w:divBdr>
                            <w:top w:val="none" w:sz="0" w:space="0" w:color="auto"/>
                            <w:left w:val="none" w:sz="0" w:space="0" w:color="auto"/>
                            <w:bottom w:val="none" w:sz="0" w:space="0" w:color="auto"/>
                            <w:right w:val="none" w:sz="0" w:space="0" w:color="auto"/>
                          </w:divBdr>
                          <w:divsChild>
                            <w:div w:id="306588633">
                              <w:marLeft w:val="0"/>
                              <w:marRight w:val="0"/>
                              <w:marTop w:val="0"/>
                              <w:marBottom w:val="0"/>
                              <w:divBdr>
                                <w:top w:val="none" w:sz="0" w:space="0" w:color="auto"/>
                                <w:left w:val="none" w:sz="0" w:space="0" w:color="auto"/>
                                <w:bottom w:val="none" w:sz="0" w:space="0" w:color="auto"/>
                                <w:right w:val="none" w:sz="0" w:space="0" w:color="auto"/>
                              </w:divBdr>
                              <w:divsChild>
                                <w:div w:id="303200211">
                                  <w:marLeft w:val="0"/>
                                  <w:marRight w:val="0"/>
                                  <w:marTop w:val="0"/>
                                  <w:marBottom w:val="0"/>
                                  <w:divBdr>
                                    <w:top w:val="none" w:sz="0" w:space="0" w:color="auto"/>
                                    <w:left w:val="none" w:sz="0" w:space="0" w:color="auto"/>
                                    <w:bottom w:val="none" w:sz="0" w:space="0" w:color="auto"/>
                                    <w:right w:val="none" w:sz="0" w:space="0" w:color="auto"/>
                                  </w:divBdr>
                                  <w:divsChild>
                                    <w:div w:id="636568334">
                                      <w:marLeft w:val="0"/>
                                      <w:marRight w:val="0"/>
                                      <w:marTop w:val="0"/>
                                      <w:marBottom w:val="0"/>
                                      <w:divBdr>
                                        <w:top w:val="none" w:sz="0" w:space="0" w:color="auto"/>
                                        <w:left w:val="none" w:sz="0" w:space="0" w:color="auto"/>
                                        <w:bottom w:val="none" w:sz="0" w:space="0" w:color="auto"/>
                                        <w:right w:val="none" w:sz="0" w:space="0" w:color="auto"/>
                                      </w:divBdr>
                                      <w:divsChild>
                                        <w:div w:id="174611276">
                                          <w:marLeft w:val="0"/>
                                          <w:marRight w:val="0"/>
                                          <w:marTop w:val="0"/>
                                          <w:marBottom w:val="0"/>
                                          <w:divBdr>
                                            <w:top w:val="none" w:sz="0" w:space="0" w:color="auto"/>
                                            <w:left w:val="none" w:sz="0" w:space="0" w:color="auto"/>
                                            <w:bottom w:val="none" w:sz="0" w:space="0" w:color="auto"/>
                                            <w:right w:val="none" w:sz="0" w:space="0" w:color="auto"/>
                                          </w:divBdr>
                                          <w:divsChild>
                                            <w:div w:id="462774332">
                                              <w:marLeft w:val="0"/>
                                              <w:marRight w:val="0"/>
                                              <w:marTop w:val="0"/>
                                              <w:marBottom w:val="0"/>
                                              <w:divBdr>
                                                <w:top w:val="none" w:sz="0" w:space="0" w:color="auto"/>
                                                <w:left w:val="none" w:sz="0" w:space="0" w:color="auto"/>
                                                <w:bottom w:val="none" w:sz="0" w:space="0" w:color="auto"/>
                                                <w:right w:val="none" w:sz="0" w:space="0" w:color="auto"/>
                                              </w:divBdr>
                                              <w:divsChild>
                                                <w:div w:id="1112096489">
                                                  <w:marLeft w:val="0"/>
                                                  <w:marRight w:val="0"/>
                                                  <w:marTop w:val="0"/>
                                                  <w:marBottom w:val="0"/>
                                                  <w:divBdr>
                                                    <w:top w:val="none" w:sz="0" w:space="0" w:color="auto"/>
                                                    <w:left w:val="none" w:sz="0" w:space="0" w:color="auto"/>
                                                    <w:bottom w:val="none" w:sz="0" w:space="0" w:color="auto"/>
                                                    <w:right w:val="none" w:sz="0" w:space="0" w:color="auto"/>
                                                  </w:divBdr>
                                                  <w:divsChild>
                                                    <w:div w:id="196047306">
                                                      <w:marLeft w:val="0"/>
                                                      <w:marRight w:val="0"/>
                                                      <w:marTop w:val="0"/>
                                                      <w:marBottom w:val="277"/>
                                                      <w:divBdr>
                                                        <w:top w:val="none" w:sz="0" w:space="0" w:color="auto"/>
                                                        <w:left w:val="none" w:sz="0" w:space="0" w:color="auto"/>
                                                        <w:bottom w:val="none" w:sz="0" w:space="0" w:color="auto"/>
                                                        <w:right w:val="none" w:sz="0" w:space="0" w:color="auto"/>
                                                      </w:divBdr>
                                                      <w:divsChild>
                                                        <w:div w:id="1092430017">
                                                          <w:marLeft w:val="0"/>
                                                          <w:marRight w:val="0"/>
                                                          <w:marTop w:val="0"/>
                                                          <w:marBottom w:val="0"/>
                                                          <w:divBdr>
                                                            <w:top w:val="none" w:sz="0" w:space="0" w:color="auto"/>
                                                            <w:left w:val="none" w:sz="0" w:space="0" w:color="auto"/>
                                                            <w:bottom w:val="none" w:sz="0" w:space="0" w:color="auto"/>
                                                            <w:right w:val="none" w:sz="0" w:space="0" w:color="auto"/>
                                                          </w:divBdr>
                                                          <w:divsChild>
                                                            <w:div w:id="1266109320">
                                                              <w:marLeft w:val="0"/>
                                                              <w:marRight w:val="0"/>
                                                              <w:marTop w:val="0"/>
                                                              <w:marBottom w:val="0"/>
                                                              <w:divBdr>
                                                                <w:top w:val="none" w:sz="0" w:space="0" w:color="auto"/>
                                                                <w:left w:val="none" w:sz="0" w:space="0" w:color="auto"/>
                                                                <w:bottom w:val="none" w:sz="0" w:space="0" w:color="auto"/>
                                                                <w:right w:val="none" w:sz="0" w:space="0" w:color="auto"/>
                                                              </w:divBdr>
                                                              <w:divsChild>
                                                                <w:div w:id="1266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2159862">
      <w:bodyDiv w:val="1"/>
      <w:marLeft w:val="0"/>
      <w:marRight w:val="0"/>
      <w:marTop w:val="0"/>
      <w:marBottom w:val="0"/>
      <w:divBdr>
        <w:top w:val="none" w:sz="0" w:space="0" w:color="auto"/>
        <w:left w:val="none" w:sz="0" w:space="0" w:color="auto"/>
        <w:bottom w:val="none" w:sz="0" w:space="0" w:color="auto"/>
        <w:right w:val="none" w:sz="0" w:space="0" w:color="auto"/>
      </w:divBdr>
      <w:divsChild>
        <w:div w:id="1646735772">
          <w:marLeft w:val="0"/>
          <w:marRight w:val="0"/>
          <w:marTop w:val="0"/>
          <w:marBottom w:val="0"/>
          <w:divBdr>
            <w:top w:val="none" w:sz="0" w:space="0" w:color="auto"/>
            <w:left w:val="none" w:sz="0" w:space="0" w:color="auto"/>
            <w:bottom w:val="none" w:sz="0" w:space="0" w:color="auto"/>
            <w:right w:val="none" w:sz="0" w:space="0" w:color="auto"/>
          </w:divBdr>
        </w:div>
        <w:div w:id="1583175387">
          <w:marLeft w:val="0"/>
          <w:marRight w:val="0"/>
          <w:marTop w:val="0"/>
          <w:marBottom w:val="0"/>
          <w:divBdr>
            <w:top w:val="none" w:sz="0" w:space="0" w:color="auto"/>
            <w:left w:val="none" w:sz="0" w:space="0" w:color="auto"/>
            <w:bottom w:val="none" w:sz="0" w:space="0" w:color="auto"/>
            <w:right w:val="none" w:sz="0" w:space="0" w:color="auto"/>
          </w:divBdr>
          <w:divsChild>
            <w:div w:id="970866051">
              <w:marLeft w:val="0"/>
              <w:marRight w:val="0"/>
              <w:marTop w:val="138"/>
              <w:marBottom w:val="0"/>
              <w:divBdr>
                <w:top w:val="none" w:sz="0" w:space="0" w:color="auto"/>
                <w:left w:val="none" w:sz="0" w:space="0" w:color="auto"/>
                <w:bottom w:val="none" w:sz="0" w:space="0" w:color="auto"/>
                <w:right w:val="none" w:sz="0" w:space="0" w:color="auto"/>
              </w:divBdr>
              <w:divsChild>
                <w:div w:id="720399805">
                  <w:marLeft w:val="0"/>
                  <w:marRight w:val="0"/>
                  <w:marTop w:val="0"/>
                  <w:marBottom w:val="97"/>
                  <w:divBdr>
                    <w:top w:val="none" w:sz="0" w:space="0" w:color="auto"/>
                    <w:left w:val="none" w:sz="0" w:space="0" w:color="auto"/>
                    <w:bottom w:val="none" w:sz="0" w:space="0" w:color="auto"/>
                    <w:right w:val="none" w:sz="0" w:space="0" w:color="auto"/>
                  </w:divBdr>
                  <w:divsChild>
                    <w:div w:id="1048921848">
                      <w:marLeft w:val="0"/>
                      <w:marRight w:val="0"/>
                      <w:marTop w:val="0"/>
                      <w:marBottom w:val="0"/>
                      <w:divBdr>
                        <w:top w:val="none" w:sz="0" w:space="0" w:color="auto"/>
                        <w:left w:val="none" w:sz="0" w:space="0" w:color="auto"/>
                        <w:bottom w:val="none" w:sz="0" w:space="0" w:color="auto"/>
                        <w:right w:val="none" w:sz="0" w:space="0" w:color="auto"/>
                      </w:divBdr>
                    </w:div>
                  </w:divsChild>
                </w:div>
                <w:div w:id="989214428">
                  <w:marLeft w:val="0"/>
                  <w:marRight w:val="0"/>
                  <w:marTop w:val="0"/>
                  <w:marBottom w:val="208"/>
                  <w:divBdr>
                    <w:top w:val="none" w:sz="0" w:space="0" w:color="auto"/>
                    <w:left w:val="none" w:sz="0" w:space="0" w:color="auto"/>
                    <w:bottom w:val="none" w:sz="0" w:space="0" w:color="auto"/>
                    <w:right w:val="none" w:sz="0" w:space="0" w:color="auto"/>
                  </w:divBdr>
                  <w:divsChild>
                    <w:div w:id="542793993">
                      <w:marLeft w:val="0"/>
                      <w:marRight w:val="0"/>
                      <w:marTop w:val="0"/>
                      <w:marBottom w:val="0"/>
                      <w:divBdr>
                        <w:top w:val="none" w:sz="0" w:space="0" w:color="auto"/>
                        <w:left w:val="none" w:sz="0" w:space="0" w:color="auto"/>
                        <w:bottom w:val="none" w:sz="0" w:space="0" w:color="auto"/>
                        <w:right w:val="none" w:sz="0" w:space="0" w:color="auto"/>
                      </w:divBdr>
                      <w:divsChild>
                        <w:div w:id="325280756">
                          <w:marLeft w:val="0"/>
                          <w:marRight w:val="0"/>
                          <w:marTop w:val="0"/>
                          <w:marBottom w:val="0"/>
                          <w:divBdr>
                            <w:top w:val="none" w:sz="0" w:space="0" w:color="auto"/>
                            <w:left w:val="none" w:sz="0" w:space="0" w:color="auto"/>
                            <w:bottom w:val="none" w:sz="0" w:space="0" w:color="auto"/>
                            <w:right w:val="none" w:sz="0" w:space="0" w:color="auto"/>
                          </w:divBdr>
                          <w:divsChild>
                            <w:div w:id="331028038">
                              <w:marLeft w:val="0"/>
                              <w:marRight w:val="0"/>
                              <w:marTop w:val="0"/>
                              <w:marBottom w:val="0"/>
                              <w:divBdr>
                                <w:top w:val="none" w:sz="0" w:space="0" w:color="auto"/>
                                <w:left w:val="none" w:sz="0" w:space="0" w:color="auto"/>
                                <w:bottom w:val="none" w:sz="0" w:space="0" w:color="auto"/>
                                <w:right w:val="none" w:sz="0" w:space="0" w:color="auto"/>
                              </w:divBdr>
                              <w:divsChild>
                                <w:div w:id="1977176170">
                                  <w:marLeft w:val="0"/>
                                  <w:marRight w:val="0"/>
                                  <w:marTop w:val="0"/>
                                  <w:marBottom w:val="0"/>
                                  <w:divBdr>
                                    <w:top w:val="none" w:sz="0" w:space="0" w:color="auto"/>
                                    <w:left w:val="none" w:sz="0" w:space="0" w:color="auto"/>
                                    <w:bottom w:val="none" w:sz="0" w:space="0" w:color="auto"/>
                                    <w:right w:val="none" w:sz="0" w:space="0" w:color="auto"/>
                                  </w:divBdr>
                                  <w:divsChild>
                                    <w:div w:id="1923876831">
                                      <w:marLeft w:val="0"/>
                                      <w:marRight w:val="0"/>
                                      <w:marTop w:val="0"/>
                                      <w:marBottom w:val="0"/>
                                      <w:divBdr>
                                        <w:top w:val="none" w:sz="0" w:space="0" w:color="auto"/>
                                        <w:left w:val="none" w:sz="0" w:space="0" w:color="auto"/>
                                        <w:bottom w:val="none" w:sz="0" w:space="0" w:color="auto"/>
                                        <w:right w:val="none" w:sz="0" w:space="0" w:color="auto"/>
                                      </w:divBdr>
                                      <w:divsChild>
                                        <w:div w:id="1906258757">
                                          <w:marLeft w:val="0"/>
                                          <w:marRight w:val="0"/>
                                          <w:marTop w:val="0"/>
                                          <w:marBottom w:val="0"/>
                                          <w:divBdr>
                                            <w:top w:val="none" w:sz="0" w:space="0" w:color="auto"/>
                                            <w:left w:val="none" w:sz="0" w:space="0" w:color="auto"/>
                                            <w:bottom w:val="none" w:sz="0" w:space="0" w:color="auto"/>
                                            <w:right w:val="none" w:sz="0" w:space="0" w:color="auto"/>
                                          </w:divBdr>
                                          <w:divsChild>
                                            <w:div w:id="519441275">
                                              <w:marLeft w:val="0"/>
                                              <w:marRight w:val="0"/>
                                              <w:marTop w:val="0"/>
                                              <w:marBottom w:val="0"/>
                                              <w:divBdr>
                                                <w:top w:val="none" w:sz="0" w:space="0" w:color="auto"/>
                                                <w:left w:val="none" w:sz="0" w:space="0" w:color="auto"/>
                                                <w:bottom w:val="none" w:sz="0" w:space="0" w:color="auto"/>
                                                <w:right w:val="none" w:sz="0" w:space="0" w:color="auto"/>
                                              </w:divBdr>
                                              <w:divsChild>
                                                <w:div w:id="1029454176">
                                                  <w:marLeft w:val="0"/>
                                                  <w:marRight w:val="0"/>
                                                  <w:marTop w:val="0"/>
                                                  <w:marBottom w:val="0"/>
                                                  <w:divBdr>
                                                    <w:top w:val="none" w:sz="0" w:space="0" w:color="auto"/>
                                                    <w:left w:val="none" w:sz="0" w:space="0" w:color="auto"/>
                                                    <w:bottom w:val="none" w:sz="0" w:space="0" w:color="auto"/>
                                                    <w:right w:val="none" w:sz="0" w:space="0" w:color="auto"/>
                                                  </w:divBdr>
                                                  <w:divsChild>
                                                    <w:div w:id="335303834">
                                                      <w:marLeft w:val="0"/>
                                                      <w:marRight w:val="0"/>
                                                      <w:marTop w:val="0"/>
                                                      <w:marBottom w:val="277"/>
                                                      <w:divBdr>
                                                        <w:top w:val="none" w:sz="0" w:space="0" w:color="auto"/>
                                                        <w:left w:val="none" w:sz="0" w:space="0" w:color="auto"/>
                                                        <w:bottom w:val="none" w:sz="0" w:space="0" w:color="auto"/>
                                                        <w:right w:val="none" w:sz="0" w:space="0" w:color="auto"/>
                                                      </w:divBdr>
                                                      <w:divsChild>
                                                        <w:div w:id="1664048372">
                                                          <w:marLeft w:val="0"/>
                                                          <w:marRight w:val="0"/>
                                                          <w:marTop w:val="0"/>
                                                          <w:marBottom w:val="0"/>
                                                          <w:divBdr>
                                                            <w:top w:val="none" w:sz="0" w:space="0" w:color="auto"/>
                                                            <w:left w:val="none" w:sz="0" w:space="0" w:color="auto"/>
                                                            <w:bottom w:val="none" w:sz="0" w:space="0" w:color="auto"/>
                                                            <w:right w:val="none" w:sz="0" w:space="0" w:color="auto"/>
                                                          </w:divBdr>
                                                          <w:divsChild>
                                                            <w:div w:id="525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1032">
                                                      <w:marLeft w:val="0"/>
                                                      <w:marRight w:val="0"/>
                                                      <w:marTop w:val="0"/>
                                                      <w:marBottom w:val="277"/>
                                                      <w:divBdr>
                                                        <w:top w:val="none" w:sz="0" w:space="0" w:color="auto"/>
                                                        <w:left w:val="none" w:sz="0" w:space="0" w:color="auto"/>
                                                        <w:bottom w:val="none" w:sz="0" w:space="0" w:color="auto"/>
                                                        <w:right w:val="none" w:sz="0" w:space="0" w:color="auto"/>
                                                      </w:divBdr>
                                                      <w:divsChild>
                                                        <w:div w:id="118227717">
                                                          <w:marLeft w:val="0"/>
                                                          <w:marRight w:val="0"/>
                                                          <w:marTop w:val="0"/>
                                                          <w:marBottom w:val="0"/>
                                                          <w:divBdr>
                                                            <w:top w:val="none" w:sz="0" w:space="0" w:color="auto"/>
                                                            <w:left w:val="none" w:sz="0" w:space="0" w:color="auto"/>
                                                            <w:bottom w:val="none" w:sz="0" w:space="0" w:color="auto"/>
                                                            <w:right w:val="none" w:sz="0" w:space="0" w:color="auto"/>
                                                          </w:divBdr>
                                                          <w:divsChild>
                                                            <w:div w:id="111768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4645">
                                                      <w:marLeft w:val="0"/>
                                                      <w:marRight w:val="0"/>
                                                      <w:marTop w:val="0"/>
                                                      <w:marBottom w:val="277"/>
                                                      <w:divBdr>
                                                        <w:top w:val="none" w:sz="0" w:space="0" w:color="auto"/>
                                                        <w:left w:val="none" w:sz="0" w:space="0" w:color="auto"/>
                                                        <w:bottom w:val="none" w:sz="0" w:space="0" w:color="auto"/>
                                                        <w:right w:val="none" w:sz="0" w:space="0" w:color="auto"/>
                                                      </w:divBdr>
                                                      <w:divsChild>
                                                        <w:div w:id="1139374979">
                                                          <w:marLeft w:val="0"/>
                                                          <w:marRight w:val="0"/>
                                                          <w:marTop w:val="0"/>
                                                          <w:marBottom w:val="0"/>
                                                          <w:divBdr>
                                                            <w:top w:val="none" w:sz="0" w:space="0" w:color="auto"/>
                                                            <w:left w:val="none" w:sz="0" w:space="0" w:color="auto"/>
                                                            <w:bottom w:val="none" w:sz="0" w:space="0" w:color="auto"/>
                                                            <w:right w:val="none" w:sz="0" w:space="0" w:color="auto"/>
                                                          </w:divBdr>
                                                        </w:div>
                                                      </w:divsChild>
                                                    </w:div>
                                                    <w:div w:id="1929466113">
                                                      <w:marLeft w:val="0"/>
                                                      <w:marRight w:val="0"/>
                                                      <w:marTop w:val="0"/>
                                                      <w:marBottom w:val="0"/>
                                                      <w:divBdr>
                                                        <w:top w:val="none" w:sz="0" w:space="0" w:color="auto"/>
                                                        <w:left w:val="none" w:sz="0" w:space="0" w:color="auto"/>
                                                        <w:bottom w:val="none" w:sz="0" w:space="0" w:color="auto"/>
                                                        <w:right w:val="none" w:sz="0" w:space="0" w:color="auto"/>
                                                      </w:divBdr>
                                                      <w:divsChild>
                                                        <w:div w:id="1115834413">
                                                          <w:marLeft w:val="0"/>
                                                          <w:marRight w:val="0"/>
                                                          <w:marTop w:val="0"/>
                                                          <w:marBottom w:val="0"/>
                                                          <w:divBdr>
                                                            <w:top w:val="none" w:sz="0" w:space="0" w:color="auto"/>
                                                            <w:left w:val="none" w:sz="0" w:space="0" w:color="auto"/>
                                                            <w:bottom w:val="none" w:sz="0" w:space="0" w:color="auto"/>
                                                            <w:right w:val="none" w:sz="0" w:space="0" w:color="auto"/>
                                                          </w:divBdr>
                                                          <w:divsChild>
                                                            <w:div w:id="209361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852290">
                                  <w:marLeft w:val="0"/>
                                  <w:marRight w:val="0"/>
                                  <w:marTop w:val="0"/>
                                  <w:marBottom w:val="0"/>
                                  <w:divBdr>
                                    <w:top w:val="none" w:sz="0" w:space="0" w:color="auto"/>
                                    <w:left w:val="none" w:sz="0" w:space="0" w:color="auto"/>
                                    <w:bottom w:val="none" w:sz="0" w:space="0" w:color="auto"/>
                                    <w:right w:val="none" w:sz="0" w:space="0" w:color="auto"/>
                                  </w:divBdr>
                                  <w:divsChild>
                                    <w:div w:id="451174009">
                                      <w:marLeft w:val="0"/>
                                      <w:marRight w:val="0"/>
                                      <w:marTop w:val="0"/>
                                      <w:marBottom w:val="0"/>
                                      <w:divBdr>
                                        <w:top w:val="none" w:sz="0" w:space="0" w:color="auto"/>
                                        <w:left w:val="none" w:sz="0" w:space="0" w:color="auto"/>
                                        <w:bottom w:val="none" w:sz="0" w:space="0" w:color="auto"/>
                                        <w:right w:val="none" w:sz="0" w:space="0" w:color="auto"/>
                                      </w:divBdr>
                                      <w:divsChild>
                                        <w:div w:id="982806766">
                                          <w:marLeft w:val="0"/>
                                          <w:marRight w:val="0"/>
                                          <w:marTop w:val="0"/>
                                          <w:marBottom w:val="0"/>
                                          <w:divBdr>
                                            <w:top w:val="none" w:sz="0" w:space="0" w:color="auto"/>
                                            <w:left w:val="none" w:sz="0" w:space="0" w:color="auto"/>
                                            <w:bottom w:val="none" w:sz="0" w:space="0" w:color="auto"/>
                                            <w:right w:val="none" w:sz="0" w:space="0" w:color="auto"/>
                                          </w:divBdr>
                                          <w:divsChild>
                                            <w:div w:id="1147238520">
                                              <w:marLeft w:val="0"/>
                                              <w:marRight w:val="0"/>
                                              <w:marTop w:val="0"/>
                                              <w:marBottom w:val="0"/>
                                              <w:divBdr>
                                                <w:top w:val="none" w:sz="0" w:space="0" w:color="auto"/>
                                                <w:left w:val="none" w:sz="0" w:space="0" w:color="auto"/>
                                                <w:bottom w:val="none" w:sz="0" w:space="0" w:color="auto"/>
                                                <w:right w:val="none" w:sz="0" w:space="0" w:color="auto"/>
                                              </w:divBdr>
                                              <w:divsChild>
                                                <w:div w:id="764619991">
                                                  <w:marLeft w:val="0"/>
                                                  <w:marRight w:val="0"/>
                                                  <w:marTop w:val="0"/>
                                                  <w:marBottom w:val="0"/>
                                                  <w:divBdr>
                                                    <w:top w:val="none" w:sz="0" w:space="0" w:color="auto"/>
                                                    <w:left w:val="none" w:sz="0" w:space="0" w:color="auto"/>
                                                    <w:bottom w:val="none" w:sz="0" w:space="0" w:color="auto"/>
                                                    <w:right w:val="none" w:sz="0" w:space="0" w:color="auto"/>
                                                  </w:divBdr>
                                                  <w:divsChild>
                                                    <w:div w:id="1977030414">
                                                      <w:marLeft w:val="0"/>
                                                      <w:marRight w:val="0"/>
                                                      <w:marTop w:val="0"/>
                                                      <w:marBottom w:val="277"/>
                                                      <w:divBdr>
                                                        <w:top w:val="none" w:sz="0" w:space="0" w:color="auto"/>
                                                        <w:left w:val="none" w:sz="0" w:space="0" w:color="auto"/>
                                                        <w:bottom w:val="none" w:sz="0" w:space="0" w:color="auto"/>
                                                        <w:right w:val="none" w:sz="0" w:space="0" w:color="auto"/>
                                                      </w:divBdr>
                                                      <w:divsChild>
                                                        <w:div w:id="538781308">
                                                          <w:marLeft w:val="0"/>
                                                          <w:marRight w:val="0"/>
                                                          <w:marTop w:val="0"/>
                                                          <w:marBottom w:val="0"/>
                                                          <w:divBdr>
                                                            <w:top w:val="none" w:sz="0" w:space="0" w:color="auto"/>
                                                            <w:left w:val="none" w:sz="0" w:space="0" w:color="auto"/>
                                                            <w:bottom w:val="none" w:sz="0" w:space="0" w:color="auto"/>
                                                            <w:right w:val="none" w:sz="0" w:space="0" w:color="auto"/>
                                                          </w:divBdr>
                                                        </w:div>
                                                      </w:divsChild>
                                                    </w:div>
                                                    <w:div w:id="1323658305">
                                                      <w:marLeft w:val="0"/>
                                                      <w:marRight w:val="0"/>
                                                      <w:marTop w:val="0"/>
                                                      <w:marBottom w:val="0"/>
                                                      <w:divBdr>
                                                        <w:top w:val="none" w:sz="0" w:space="0" w:color="auto"/>
                                                        <w:left w:val="none" w:sz="0" w:space="0" w:color="auto"/>
                                                        <w:bottom w:val="none" w:sz="0" w:space="0" w:color="auto"/>
                                                        <w:right w:val="none" w:sz="0" w:space="0" w:color="auto"/>
                                                      </w:divBdr>
                                                      <w:divsChild>
                                                        <w:div w:id="369308577">
                                                          <w:marLeft w:val="0"/>
                                                          <w:marRight w:val="0"/>
                                                          <w:marTop w:val="0"/>
                                                          <w:marBottom w:val="0"/>
                                                          <w:divBdr>
                                                            <w:top w:val="none" w:sz="0" w:space="0" w:color="auto"/>
                                                            <w:left w:val="none" w:sz="0" w:space="0" w:color="auto"/>
                                                            <w:bottom w:val="none" w:sz="0" w:space="0" w:color="auto"/>
                                                            <w:right w:val="none" w:sz="0" w:space="0" w:color="auto"/>
                                                          </w:divBdr>
                                                          <w:divsChild>
                                                            <w:div w:id="10072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19310">
                                          <w:marLeft w:val="0"/>
                                          <w:marRight w:val="0"/>
                                          <w:marTop w:val="0"/>
                                          <w:marBottom w:val="0"/>
                                          <w:divBdr>
                                            <w:top w:val="none" w:sz="0" w:space="0" w:color="auto"/>
                                            <w:left w:val="none" w:sz="0" w:space="0" w:color="auto"/>
                                            <w:bottom w:val="none" w:sz="0" w:space="0" w:color="auto"/>
                                            <w:right w:val="none" w:sz="0" w:space="0" w:color="auto"/>
                                          </w:divBdr>
                                          <w:divsChild>
                                            <w:div w:id="1458909279">
                                              <w:marLeft w:val="0"/>
                                              <w:marRight w:val="0"/>
                                              <w:marTop w:val="0"/>
                                              <w:marBottom w:val="0"/>
                                              <w:divBdr>
                                                <w:top w:val="none" w:sz="0" w:space="0" w:color="auto"/>
                                                <w:left w:val="none" w:sz="0" w:space="0" w:color="auto"/>
                                                <w:bottom w:val="none" w:sz="0" w:space="0" w:color="auto"/>
                                                <w:right w:val="none" w:sz="0" w:space="0" w:color="auto"/>
                                              </w:divBdr>
                                              <w:divsChild>
                                                <w:div w:id="901871897">
                                                  <w:marLeft w:val="0"/>
                                                  <w:marRight w:val="0"/>
                                                  <w:marTop w:val="0"/>
                                                  <w:marBottom w:val="0"/>
                                                  <w:divBdr>
                                                    <w:top w:val="none" w:sz="0" w:space="0" w:color="auto"/>
                                                    <w:left w:val="none" w:sz="0" w:space="0" w:color="auto"/>
                                                    <w:bottom w:val="none" w:sz="0" w:space="0" w:color="auto"/>
                                                    <w:right w:val="none" w:sz="0" w:space="0" w:color="auto"/>
                                                  </w:divBdr>
                                                  <w:divsChild>
                                                    <w:div w:id="585113227">
                                                      <w:marLeft w:val="0"/>
                                                      <w:marRight w:val="0"/>
                                                      <w:marTop w:val="0"/>
                                                      <w:marBottom w:val="277"/>
                                                      <w:divBdr>
                                                        <w:top w:val="none" w:sz="0" w:space="0" w:color="auto"/>
                                                        <w:left w:val="none" w:sz="0" w:space="0" w:color="auto"/>
                                                        <w:bottom w:val="none" w:sz="0" w:space="0" w:color="auto"/>
                                                        <w:right w:val="none" w:sz="0" w:space="0" w:color="auto"/>
                                                      </w:divBdr>
                                                      <w:divsChild>
                                                        <w:div w:id="195509700">
                                                          <w:marLeft w:val="0"/>
                                                          <w:marRight w:val="0"/>
                                                          <w:marTop w:val="0"/>
                                                          <w:marBottom w:val="0"/>
                                                          <w:divBdr>
                                                            <w:top w:val="none" w:sz="0" w:space="0" w:color="auto"/>
                                                            <w:left w:val="none" w:sz="0" w:space="0" w:color="auto"/>
                                                            <w:bottom w:val="none" w:sz="0" w:space="0" w:color="auto"/>
                                                            <w:right w:val="none" w:sz="0" w:space="0" w:color="auto"/>
                                                          </w:divBdr>
                                                        </w:div>
                                                      </w:divsChild>
                                                    </w:div>
                                                    <w:div w:id="1865899723">
                                                      <w:marLeft w:val="0"/>
                                                      <w:marRight w:val="0"/>
                                                      <w:marTop w:val="0"/>
                                                      <w:marBottom w:val="0"/>
                                                      <w:divBdr>
                                                        <w:top w:val="none" w:sz="0" w:space="0" w:color="auto"/>
                                                        <w:left w:val="none" w:sz="0" w:space="0" w:color="auto"/>
                                                        <w:bottom w:val="none" w:sz="0" w:space="0" w:color="auto"/>
                                                        <w:right w:val="none" w:sz="0" w:space="0" w:color="auto"/>
                                                      </w:divBdr>
                                                      <w:divsChild>
                                                        <w:div w:id="43795770">
                                                          <w:marLeft w:val="0"/>
                                                          <w:marRight w:val="0"/>
                                                          <w:marTop w:val="0"/>
                                                          <w:marBottom w:val="0"/>
                                                          <w:divBdr>
                                                            <w:top w:val="none" w:sz="0" w:space="0" w:color="auto"/>
                                                            <w:left w:val="none" w:sz="0" w:space="0" w:color="auto"/>
                                                            <w:bottom w:val="none" w:sz="0" w:space="0" w:color="auto"/>
                                                            <w:right w:val="none" w:sz="0" w:space="0" w:color="auto"/>
                                                          </w:divBdr>
                                                          <w:divsChild>
                                                            <w:div w:id="7403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92677">
                                          <w:marLeft w:val="0"/>
                                          <w:marRight w:val="0"/>
                                          <w:marTop w:val="0"/>
                                          <w:marBottom w:val="0"/>
                                          <w:divBdr>
                                            <w:top w:val="none" w:sz="0" w:space="0" w:color="auto"/>
                                            <w:left w:val="none" w:sz="0" w:space="0" w:color="auto"/>
                                            <w:bottom w:val="none" w:sz="0" w:space="0" w:color="auto"/>
                                            <w:right w:val="none" w:sz="0" w:space="0" w:color="auto"/>
                                          </w:divBdr>
                                          <w:divsChild>
                                            <w:div w:id="6098310">
                                              <w:marLeft w:val="0"/>
                                              <w:marRight w:val="0"/>
                                              <w:marTop w:val="0"/>
                                              <w:marBottom w:val="0"/>
                                              <w:divBdr>
                                                <w:top w:val="none" w:sz="0" w:space="0" w:color="auto"/>
                                                <w:left w:val="none" w:sz="0" w:space="0" w:color="auto"/>
                                                <w:bottom w:val="none" w:sz="0" w:space="0" w:color="auto"/>
                                                <w:right w:val="none" w:sz="0" w:space="0" w:color="auto"/>
                                              </w:divBdr>
                                              <w:divsChild>
                                                <w:div w:id="1213154479">
                                                  <w:marLeft w:val="0"/>
                                                  <w:marRight w:val="0"/>
                                                  <w:marTop w:val="0"/>
                                                  <w:marBottom w:val="0"/>
                                                  <w:divBdr>
                                                    <w:top w:val="none" w:sz="0" w:space="0" w:color="auto"/>
                                                    <w:left w:val="none" w:sz="0" w:space="0" w:color="auto"/>
                                                    <w:bottom w:val="none" w:sz="0" w:space="0" w:color="auto"/>
                                                    <w:right w:val="none" w:sz="0" w:space="0" w:color="auto"/>
                                                  </w:divBdr>
                                                  <w:divsChild>
                                                    <w:div w:id="1252811131">
                                                      <w:marLeft w:val="0"/>
                                                      <w:marRight w:val="0"/>
                                                      <w:marTop w:val="0"/>
                                                      <w:marBottom w:val="277"/>
                                                      <w:divBdr>
                                                        <w:top w:val="none" w:sz="0" w:space="0" w:color="auto"/>
                                                        <w:left w:val="none" w:sz="0" w:space="0" w:color="auto"/>
                                                        <w:bottom w:val="none" w:sz="0" w:space="0" w:color="auto"/>
                                                        <w:right w:val="none" w:sz="0" w:space="0" w:color="auto"/>
                                                      </w:divBdr>
                                                      <w:divsChild>
                                                        <w:div w:id="1033309303">
                                                          <w:marLeft w:val="0"/>
                                                          <w:marRight w:val="0"/>
                                                          <w:marTop w:val="0"/>
                                                          <w:marBottom w:val="0"/>
                                                          <w:divBdr>
                                                            <w:top w:val="none" w:sz="0" w:space="0" w:color="auto"/>
                                                            <w:left w:val="none" w:sz="0" w:space="0" w:color="auto"/>
                                                            <w:bottom w:val="none" w:sz="0" w:space="0" w:color="auto"/>
                                                            <w:right w:val="none" w:sz="0" w:space="0" w:color="auto"/>
                                                          </w:divBdr>
                                                        </w:div>
                                                      </w:divsChild>
                                                    </w:div>
                                                    <w:div w:id="1388139040">
                                                      <w:marLeft w:val="0"/>
                                                      <w:marRight w:val="0"/>
                                                      <w:marTop w:val="0"/>
                                                      <w:marBottom w:val="0"/>
                                                      <w:divBdr>
                                                        <w:top w:val="none" w:sz="0" w:space="0" w:color="auto"/>
                                                        <w:left w:val="none" w:sz="0" w:space="0" w:color="auto"/>
                                                        <w:bottom w:val="none" w:sz="0" w:space="0" w:color="auto"/>
                                                        <w:right w:val="none" w:sz="0" w:space="0" w:color="auto"/>
                                                      </w:divBdr>
                                                      <w:divsChild>
                                                        <w:div w:id="238642645">
                                                          <w:marLeft w:val="0"/>
                                                          <w:marRight w:val="0"/>
                                                          <w:marTop w:val="0"/>
                                                          <w:marBottom w:val="0"/>
                                                          <w:divBdr>
                                                            <w:top w:val="none" w:sz="0" w:space="0" w:color="auto"/>
                                                            <w:left w:val="none" w:sz="0" w:space="0" w:color="auto"/>
                                                            <w:bottom w:val="none" w:sz="0" w:space="0" w:color="auto"/>
                                                            <w:right w:val="none" w:sz="0" w:space="0" w:color="auto"/>
                                                          </w:divBdr>
                                                          <w:divsChild>
                                                            <w:div w:id="9715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272878">
                                  <w:marLeft w:val="0"/>
                                  <w:marRight w:val="0"/>
                                  <w:marTop w:val="0"/>
                                  <w:marBottom w:val="0"/>
                                  <w:divBdr>
                                    <w:top w:val="none" w:sz="0" w:space="0" w:color="auto"/>
                                    <w:left w:val="none" w:sz="0" w:space="0" w:color="auto"/>
                                    <w:bottom w:val="none" w:sz="0" w:space="0" w:color="auto"/>
                                    <w:right w:val="none" w:sz="0" w:space="0" w:color="auto"/>
                                  </w:divBdr>
                                  <w:divsChild>
                                    <w:div w:id="878249577">
                                      <w:marLeft w:val="0"/>
                                      <w:marRight w:val="0"/>
                                      <w:marTop w:val="0"/>
                                      <w:marBottom w:val="0"/>
                                      <w:divBdr>
                                        <w:top w:val="none" w:sz="0" w:space="0" w:color="auto"/>
                                        <w:left w:val="none" w:sz="0" w:space="0" w:color="auto"/>
                                        <w:bottom w:val="none" w:sz="0" w:space="0" w:color="auto"/>
                                        <w:right w:val="none" w:sz="0" w:space="0" w:color="auto"/>
                                      </w:divBdr>
                                      <w:divsChild>
                                        <w:div w:id="1854687944">
                                          <w:marLeft w:val="0"/>
                                          <w:marRight w:val="0"/>
                                          <w:marTop w:val="0"/>
                                          <w:marBottom w:val="0"/>
                                          <w:divBdr>
                                            <w:top w:val="none" w:sz="0" w:space="0" w:color="auto"/>
                                            <w:left w:val="none" w:sz="0" w:space="0" w:color="auto"/>
                                            <w:bottom w:val="none" w:sz="0" w:space="0" w:color="auto"/>
                                            <w:right w:val="none" w:sz="0" w:space="0" w:color="auto"/>
                                          </w:divBdr>
                                          <w:divsChild>
                                            <w:div w:id="1387145762">
                                              <w:marLeft w:val="0"/>
                                              <w:marRight w:val="0"/>
                                              <w:marTop w:val="0"/>
                                              <w:marBottom w:val="0"/>
                                              <w:divBdr>
                                                <w:top w:val="none" w:sz="0" w:space="0" w:color="auto"/>
                                                <w:left w:val="none" w:sz="0" w:space="0" w:color="auto"/>
                                                <w:bottom w:val="none" w:sz="0" w:space="0" w:color="auto"/>
                                                <w:right w:val="none" w:sz="0" w:space="0" w:color="auto"/>
                                              </w:divBdr>
                                              <w:divsChild>
                                                <w:div w:id="331182190">
                                                  <w:marLeft w:val="0"/>
                                                  <w:marRight w:val="0"/>
                                                  <w:marTop w:val="0"/>
                                                  <w:marBottom w:val="0"/>
                                                  <w:divBdr>
                                                    <w:top w:val="none" w:sz="0" w:space="0" w:color="auto"/>
                                                    <w:left w:val="none" w:sz="0" w:space="0" w:color="auto"/>
                                                    <w:bottom w:val="none" w:sz="0" w:space="0" w:color="auto"/>
                                                    <w:right w:val="none" w:sz="0" w:space="0" w:color="auto"/>
                                                  </w:divBdr>
                                                  <w:divsChild>
                                                    <w:div w:id="1930310153">
                                                      <w:marLeft w:val="0"/>
                                                      <w:marRight w:val="0"/>
                                                      <w:marTop w:val="0"/>
                                                      <w:marBottom w:val="277"/>
                                                      <w:divBdr>
                                                        <w:top w:val="none" w:sz="0" w:space="0" w:color="auto"/>
                                                        <w:left w:val="none" w:sz="0" w:space="0" w:color="auto"/>
                                                        <w:bottom w:val="none" w:sz="0" w:space="0" w:color="auto"/>
                                                        <w:right w:val="none" w:sz="0" w:space="0" w:color="auto"/>
                                                      </w:divBdr>
                                                      <w:divsChild>
                                                        <w:div w:id="637418466">
                                                          <w:marLeft w:val="0"/>
                                                          <w:marRight w:val="0"/>
                                                          <w:marTop w:val="0"/>
                                                          <w:marBottom w:val="0"/>
                                                          <w:divBdr>
                                                            <w:top w:val="none" w:sz="0" w:space="0" w:color="auto"/>
                                                            <w:left w:val="none" w:sz="0" w:space="0" w:color="auto"/>
                                                            <w:bottom w:val="none" w:sz="0" w:space="0" w:color="auto"/>
                                                            <w:right w:val="none" w:sz="0" w:space="0" w:color="auto"/>
                                                          </w:divBdr>
                                                        </w:div>
                                                      </w:divsChild>
                                                    </w:div>
                                                    <w:div w:id="101606898">
                                                      <w:marLeft w:val="0"/>
                                                      <w:marRight w:val="0"/>
                                                      <w:marTop w:val="0"/>
                                                      <w:marBottom w:val="0"/>
                                                      <w:divBdr>
                                                        <w:top w:val="none" w:sz="0" w:space="0" w:color="auto"/>
                                                        <w:left w:val="none" w:sz="0" w:space="0" w:color="auto"/>
                                                        <w:bottom w:val="none" w:sz="0" w:space="0" w:color="auto"/>
                                                        <w:right w:val="none" w:sz="0" w:space="0" w:color="auto"/>
                                                      </w:divBdr>
                                                      <w:divsChild>
                                                        <w:div w:id="100415552">
                                                          <w:marLeft w:val="0"/>
                                                          <w:marRight w:val="0"/>
                                                          <w:marTop w:val="0"/>
                                                          <w:marBottom w:val="0"/>
                                                          <w:divBdr>
                                                            <w:top w:val="none" w:sz="0" w:space="0" w:color="auto"/>
                                                            <w:left w:val="none" w:sz="0" w:space="0" w:color="auto"/>
                                                            <w:bottom w:val="none" w:sz="0" w:space="0" w:color="auto"/>
                                                            <w:right w:val="none" w:sz="0" w:space="0" w:color="auto"/>
                                                          </w:divBdr>
                                                          <w:divsChild>
                                                            <w:div w:id="924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530350">
                                          <w:marLeft w:val="0"/>
                                          <w:marRight w:val="0"/>
                                          <w:marTop w:val="0"/>
                                          <w:marBottom w:val="0"/>
                                          <w:divBdr>
                                            <w:top w:val="none" w:sz="0" w:space="0" w:color="auto"/>
                                            <w:left w:val="none" w:sz="0" w:space="0" w:color="auto"/>
                                            <w:bottom w:val="none" w:sz="0" w:space="0" w:color="auto"/>
                                            <w:right w:val="none" w:sz="0" w:space="0" w:color="auto"/>
                                          </w:divBdr>
                                          <w:divsChild>
                                            <w:div w:id="1353989430">
                                              <w:marLeft w:val="0"/>
                                              <w:marRight w:val="0"/>
                                              <w:marTop w:val="0"/>
                                              <w:marBottom w:val="0"/>
                                              <w:divBdr>
                                                <w:top w:val="none" w:sz="0" w:space="0" w:color="auto"/>
                                                <w:left w:val="none" w:sz="0" w:space="0" w:color="auto"/>
                                                <w:bottom w:val="none" w:sz="0" w:space="0" w:color="auto"/>
                                                <w:right w:val="none" w:sz="0" w:space="0" w:color="auto"/>
                                              </w:divBdr>
                                              <w:divsChild>
                                                <w:div w:id="524947779">
                                                  <w:marLeft w:val="0"/>
                                                  <w:marRight w:val="0"/>
                                                  <w:marTop w:val="0"/>
                                                  <w:marBottom w:val="0"/>
                                                  <w:divBdr>
                                                    <w:top w:val="none" w:sz="0" w:space="0" w:color="auto"/>
                                                    <w:left w:val="none" w:sz="0" w:space="0" w:color="auto"/>
                                                    <w:bottom w:val="none" w:sz="0" w:space="0" w:color="auto"/>
                                                    <w:right w:val="none" w:sz="0" w:space="0" w:color="auto"/>
                                                  </w:divBdr>
                                                  <w:divsChild>
                                                    <w:div w:id="1730181661">
                                                      <w:marLeft w:val="0"/>
                                                      <w:marRight w:val="0"/>
                                                      <w:marTop w:val="0"/>
                                                      <w:marBottom w:val="277"/>
                                                      <w:divBdr>
                                                        <w:top w:val="none" w:sz="0" w:space="0" w:color="auto"/>
                                                        <w:left w:val="none" w:sz="0" w:space="0" w:color="auto"/>
                                                        <w:bottom w:val="none" w:sz="0" w:space="0" w:color="auto"/>
                                                        <w:right w:val="none" w:sz="0" w:space="0" w:color="auto"/>
                                                      </w:divBdr>
                                                      <w:divsChild>
                                                        <w:div w:id="1994681688">
                                                          <w:marLeft w:val="0"/>
                                                          <w:marRight w:val="0"/>
                                                          <w:marTop w:val="0"/>
                                                          <w:marBottom w:val="0"/>
                                                          <w:divBdr>
                                                            <w:top w:val="none" w:sz="0" w:space="0" w:color="auto"/>
                                                            <w:left w:val="none" w:sz="0" w:space="0" w:color="auto"/>
                                                            <w:bottom w:val="none" w:sz="0" w:space="0" w:color="auto"/>
                                                            <w:right w:val="none" w:sz="0" w:space="0" w:color="auto"/>
                                                          </w:divBdr>
                                                        </w:div>
                                                      </w:divsChild>
                                                    </w:div>
                                                    <w:div w:id="212011793">
                                                      <w:marLeft w:val="0"/>
                                                      <w:marRight w:val="0"/>
                                                      <w:marTop w:val="0"/>
                                                      <w:marBottom w:val="0"/>
                                                      <w:divBdr>
                                                        <w:top w:val="none" w:sz="0" w:space="0" w:color="auto"/>
                                                        <w:left w:val="none" w:sz="0" w:space="0" w:color="auto"/>
                                                        <w:bottom w:val="none" w:sz="0" w:space="0" w:color="auto"/>
                                                        <w:right w:val="none" w:sz="0" w:space="0" w:color="auto"/>
                                                      </w:divBdr>
                                                      <w:divsChild>
                                                        <w:div w:id="2059744977">
                                                          <w:marLeft w:val="0"/>
                                                          <w:marRight w:val="0"/>
                                                          <w:marTop w:val="0"/>
                                                          <w:marBottom w:val="0"/>
                                                          <w:divBdr>
                                                            <w:top w:val="none" w:sz="0" w:space="0" w:color="auto"/>
                                                            <w:left w:val="none" w:sz="0" w:space="0" w:color="auto"/>
                                                            <w:bottom w:val="none" w:sz="0" w:space="0" w:color="auto"/>
                                                            <w:right w:val="none" w:sz="0" w:space="0" w:color="auto"/>
                                                          </w:divBdr>
                                                          <w:divsChild>
                                                            <w:div w:id="187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260369">
                                  <w:marLeft w:val="0"/>
                                  <w:marRight w:val="0"/>
                                  <w:marTop w:val="0"/>
                                  <w:marBottom w:val="0"/>
                                  <w:divBdr>
                                    <w:top w:val="none" w:sz="0" w:space="0" w:color="auto"/>
                                    <w:left w:val="none" w:sz="0" w:space="0" w:color="auto"/>
                                    <w:bottom w:val="none" w:sz="0" w:space="0" w:color="auto"/>
                                    <w:right w:val="none" w:sz="0" w:space="0" w:color="auto"/>
                                  </w:divBdr>
                                  <w:divsChild>
                                    <w:div w:id="48116034">
                                      <w:marLeft w:val="0"/>
                                      <w:marRight w:val="0"/>
                                      <w:marTop w:val="0"/>
                                      <w:marBottom w:val="0"/>
                                      <w:divBdr>
                                        <w:top w:val="none" w:sz="0" w:space="0" w:color="auto"/>
                                        <w:left w:val="none" w:sz="0" w:space="0" w:color="auto"/>
                                        <w:bottom w:val="none" w:sz="0" w:space="0" w:color="auto"/>
                                        <w:right w:val="none" w:sz="0" w:space="0" w:color="auto"/>
                                      </w:divBdr>
                                      <w:divsChild>
                                        <w:div w:id="1127703509">
                                          <w:marLeft w:val="0"/>
                                          <w:marRight w:val="0"/>
                                          <w:marTop w:val="0"/>
                                          <w:marBottom w:val="0"/>
                                          <w:divBdr>
                                            <w:top w:val="none" w:sz="0" w:space="0" w:color="auto"/>
                                            <w:left w:val="none" w:sz="0" w:space="0" w:color="auto"/>
                                            <w:bottom w:val="none" w:sz="0" w:space="0" w:color="auto"/>
                                            <w:right w:val="none" w:sz="0" w:space="0" w:color="auto"/>
                                          </w:divBdr>
                                          <w:divsChild>
                                            <w:div w:id="365494470">
                                              <w:marLeft w:val="0"/>
                                              <w:marRight w:val="0"/>
                                              <w:marTop w:val="0"/>
                                              <w:marBottom w:val="0"/>
                                              <w:divBdr>
                                                <w:top w:val="none" w:sz="0" w:space="0" w:color="auto"/>
                                                <w:left w:val="none" w:sz="0" w:space="0" w:color="auto"/>
                                                <w:bottom w:val="none" w:sz="0" w:space="0" w:color="auto"/>
                                                <w:right w:val="none" w:sz="0" w:space="0" w:color="auto"/>
                                              </w:divBdr>
                                              <w:divsChild>
                                                <w:div w:id="1937397913">
                                                  <w:marLeft w:val="0"/>
                                                  <w:marRight w:val="0"/>
                                                  <w:marTop w:val="0"/>
                                                  <w:marBottom w:val="0"/>
                                                  <w:divBdr>
                                                    <w:top w:val="none" w:sz="0" w:space="0" w:color="auto"/>
                                                    <w:left w:val="none" w:sz="0" w:space="0" w:color="auto"/>
                                                    <w:bottom w:val="none" w:sz="0" w:space="0" w:color="auto"/>
                                                    <w:right w:val="none" w:sz="0" w:space="0" w:color="auto"/>
                                                  </w:divBdr>
                                                  <w:divsChild>
                                                    <w:div w:id="1391617588">
                                                      <w:marLeft w:val="0"/>
                                                      <w:marRight w:val="0"/>
                                                      <w:marTop w:val="0"/>
                                                      <w:marBottom w:val="0"/>
                                                      <w:divBdr>
                                                        <w:top w:val="none" w:sz="0" w:space="0" w:color="auto"/>
                                                        <w:left w:val="none" w:sz="0" w:space="0" w:color="auto"/>
                                                        <w:bottom w:val="none" w:sz="0" w:space="0" w:color="auto"/>
                                                        <w:right w:val="none" w:sz="0" w:space="0" w:color="auto"/>
                                                      </w:divBdr>
                                                      <w:divsChild>
                                                        <w:div w:id="70683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1780">
                                  <w:marLeft w:val="0"/>
                                  <w:marRight w:val="0"/>
                                  <w:marTop w:val="0"/>
                                  <w:marBottom w:val="0"/>
                                  <w:divBdr>
                                    <w:top w:val="none" w:sz="0" w:space="0" w:color="auto"/>
                                    <w:left w:val="none" w:sz="0" w:space="0" w:color="auto"/>
                                    <w:bottom w:val="none" w:sz="0" w:space="0" w:color="auto"/>
                                    <w:right w:val="none" w:sz="0" w:space="0" w:color="auto"/>
                                  </w:divBdr>
                                  <w:divsChild>
                                    <w:div w:id="2039431050">
                                      <w:marLeft w:val="0"/>
                                      <w:marRight w:val="0"/>
                                      <w:marTop w:val="0"/>
                                      <w:marBottom w:val="0"/>
                                      <w:divBdr>
                                        <w:top w:val="none" w:sz="0" w:space="0" w:color="auto"/>
                                        <w:left w:val="none" w:sz="0" w:space="0" w:color="auto"/>
                                        <w:bottom w:val="none" w:sz="0" w:space="0" w:color="auto"/>
                                        <w:right w:val="none" w:sz="0" w:space="0" w:color="auto"/>
                                      </w:divBdr>
                                      <w:divsChild>
                                        <w:div w:id="753671780">
                                          <w:marLeft w:val="0"/>
                                          <w:marRight w:val="0"/>
                                          <w:marTop w:val="0"/>
                                          <w:marBottom w:val="0"/>
                                          <w:divBdr>
                                            <w:top w:val="none" w:sz="0" w:space="0" w:color="auto"/>
                                            <w:left w:val="none" w:sz="0" w:space="0" w:color="auto"/>
                                            <w:bottom w:val="none" w:sz="0" w:space="0" w:color="auto"/>
                                            <w:right w:val="none" w:sz="0" w:space="0" w:color="auto"/>
                                          </w:divBdr>
                                          <w:divsChild>
                                            <w:div w:id="93747183">
                                              <w:marLeft w:val="0"/>
                                              <w:marRight w:val="0"/>
                                              <w:marTop w:val="0"/>
                                              <w:marBottom w:val="0"/>
                                              <w:divBdr>
                                                <w:top w:val="none" w:sz="0" w:space="0" w:color="auto"/>
                                                <w:left w:val="none" w:sz="0" w:space="0" w:color="auto"/>
                                                <w:bottom w:val="none" w:sz="0" w:space="0" w:color="auto"/>
                                                <w:right w:val="none" w:sz="0" w:space="0" w:color="auto"/>
                                              </w:divBdr>
                                              <w:divsChild>
                                                <w:div w:id="122886449">
                                                  <w:marLeft w:val="0"/>
                                                  <w:marRight w:val="0"/>
                                                  <w:marTop w:val="0"/>
                                                  <w:marBottom w:val="0"/>
                                                  <w:divBdr>
                                                    <w:top w:val="none" w:sz="0" w:space="0" w:color="auto"/>
                                                    <w:left w:val="none" w:sz="0" w:space="0" w:color="auto"/>
                                                    <w:bottom w:val="none" w:sz="0" w:space="0" w:color="auto"/>
                                                    <w:right w:val="none" w:sz="0" w:space="0" w:color="auto"/>
                                                  </w:divBdr>
                                                  <w:divsChild>
                                                    <w:div w:id="2114593931">
                                                      <w:marLeft w:val="0"/>
                                                      <w:marRight w:val="0"/>
                                                      <w:marTop w:val="0"/>
                                                      <w:marBottom w:val="0"/>
                                                      <w:divBdr>
                                                        <w:top w:val="none" w:sz="0" w:space="0" w:color="auto"/>
                                                        <w:left w:val="none" w:sz="0" w:space="0" w:color="auto"/>
                                                        <w:bottom w:val="none" w:sz="0" w:space="0" w:color="auto"/>
                                                        <w:right w:val="none" w:sz="0" w:space="0" w:color="auto"/>
                                                      </w:divBdr>
                                                      <w:divsChild>
                                                        <w:div w:id="879780727">
                                                          <w:marLeft w:val="0"/>
                                                          <w:marRight w:val="0"/>
                                                          <w:marTop w:val="0"/>
                                                          <w:marBottom w:val="0"/>
                                                          <w:divBdr>
                                                            <w:top w:val="none" w:sz="0" w:space="0" w:color="auto"/>
                                                            <w:left w:val="none" w:sz="0" w:space="0" w:color="auto"/>
                                                            <w:bottom w:val="none" w:sz="0" w:space="0" w:color="auto"/>
                                                            <w:right w:val="none" w:sz="0" w:space="0" w:color="auto"/>
                                                          </w:divBdr>
                                                          <w:divsChild>
                                                            <w:div w:id="4037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036642">
      <w:bodyDiv w:val="1"/>
      <w:marLeft w:val="0"/>
      <w:marRight w:val="0"/>
      <w:marTop w:val="0"/>
      <w:marBottom w:val="0"/>
      <w:divBdr>
        <w:top w:val="none" w:sz="0" w:space="0" w:color="auto"/>
        <w:left w:val="none" w:sz="0" w:space="0" w:color="auto"/>
        <w:bottom w:val="none" w:sz="0" w:space="0" w:color="auto"/>
        <w:right w:val="none" w:sz="0" w:space="0" w:color="auto"/>
      </w:divBdr>
      <w:divsChild>
        <w:div w:id="443695593">
          <w:marLeft w:val="0"/>
          <w:marRight w:val="0"/>
          <w:marTop w:val="0"/>
          <w:marBottom w:val="0"/>
          <w:divBdr>
            <w:top w:val="none" w:sz="0" w:space="0" w:color="auto"/>
            <w:left w:val="none" w:sz="0" w:space="0" w:color="auto"/>
            <w:bottom w:val="none" w:sz="0" w:space="0" w:color="auto"/>
            <w:right w:val="none" w:sz="0" w:space="0" w:color="auto"/>
          </w:divBdr>
        </w:div>
        <w:div w:id="1050151641">
          <w:marLeft w:val="0"/>
          <w:marRight w:val="0"/>
          <w:marTop w:val="0"/>
          <w:marBottom w:val="0"/>
          <w:divBdr>
            <w:top w:val="none" w:sz="0" w:space="0" w:color="auto"/>
            <w:left w:val="none" w:sz="0" w:space="0" w:color="auto"/>
            <w:bottom w:val="none" w:sz="0" w:space="0" w:color="auto"/>
            <w:right w:val="none" w:sz="0" w:space="0" w:color="auto"/>
          </w:divBdr>
          <w:divsChild>
            <w:div w:id="1551376932">
              <w:marLeft w:val="0"/>
              <w:marRight w:val="0"/>
              <w:marTop w:val="138"/>
              <w:marBottom w:val="0"/>
              <w:divBdr>
                <w:top w:val="none" w:sz="0" w:space="0" w:color="auto"/>
                <w:left w:val="none" w:sz="0" w:space="0" w:color="auto"/>
                <w:bottom w:val="none" w:sz="0" w:space="0" w:color="auto"/>
                <w:right w:val="none" w:sz="0" w:space="0" w:color="auto"/>
              </w:divBdr>
              <w:divsChild>
                <w:div w:id="1723091830">
                  <w:marLeft w:val="0"/>
                  <w:marRight w:val="0"/>
                  <w:marTop w:val="0"/>
                  <w:marBottom w:val="97"/>
                  <w:divBdr>
                    <w:top w:val="none" w:sz="0" w:space="0" w:color="auto"/>
                    <w:left w:val="none" w:sz="0" w:space="0" w:color="auto"/>
                    <w:bottom w:val="none" w:sz="0" w:space="0" w:color="auto"/>
                    <w:right w:val="none" w:sz="0" w:space="0" w:color="auto"/>
                  </w:divBdr>
                  <w:divsChild>
                    <w:div w:id="634601763">
                      <w:marLeft w:val="0"/>
                      <w:marRight w:val="0"/>
                      <w:marTop w:val="0"/>
                      <w:marBottom w:val="0"/>
                      <w:divBdr>
                        <w:top w:val="none" w:sz="0" w:space="0" w:color="auto"/>
                        <w:left w:val="none" w:sz="0" w:space="0" w:color="auto"/>
                        <w:bottom w:val="none" w:sz="0" w:space="0" w:color="auto"/>
                        <w:right w:val="none" w:sz="0" w:space="0" w:color="auto"/>
                      </w:divBdr>
                    </w:div>
                  </w:divsChild>
                </w:div>
                <w:div w:id="232738213">
                  <w:marLeft w:val="0"/>
                  <w:marRight w:val="0"/>
                  <w:marTop w:val="0"/>
                  <w:marBottom w:val="208"/>
                  <w:divBdr>
                    <w:top w:val="none" w:sz="0" w:space="0" w:color="auto"/>
                    <w:left w:val="none" w:sz="0" w:space="0" w:color="auto"/>
                    <w:bottom w:val="none" w:sz="0" w:space="0" w:color="auto"/>
                    <w:right w:val="none" w:sz="0" w:space="0" w:color="auto"/>
                  </w:divBdr>
                  <w:divsChild>
                    <w:div w:id="1450011709">
                      <w:marLeft w:val="0"/>
                      <w:marRight w:val="0"/>
                      <w:marTop w:val="0"/>
                      <w:marBottom w:val="0"/>
                      <w:divBdr>
                        <w:top w:val="none" w:sz="0" w:space="0" w:color="auto"/>
                        <w:left w:val="none" w:sz="0" w:space="0" w:color="auto"/>
                        <w:bottom w:val="none" w:sz="0" w:space="0" w:color="auto"/>
                        <w:right w:val="none" w:sz="0" w:space="0" w:color="auto"/>
                      </w:divBdr>
                      <w:divsChild>
                        <w:div w:id="1270624051">
                          <w:marLeft w:val="0"/>
                          <w:marRight w:val="0"/>
                          <w:marTop w:val="0"/>
                          <w:marBottom w:val="0"/>
                          <w:divBdr>
                            <w:top w:val="none" w:sz="0" w:space="0" w:color="auto"/>
                            <w:left w:val="none" w:sz="0" w:space="0" w:color="auto"/>
                            <w:bottom w:val="none" w:sz="0" w:space="0" w:color="auto"/>
                            <w:right w:val="none" w:sz="0" w:space="0" w:color="auto"/>
                          </w:divBdr>
                          <w:divsChild>
                            <w:div w:id="1850873135">
                              <w:marLeft w:val="0"/>
                              <w:marRight w:val="0"/>
                              <w:marTop w:val="0"/>
                              <w:marBottom w:val="0"/>
                              <w:divBdr>
                                <w:top w:val="none" w:sz="0" w:space="0" w:color="auto"/>
                                <w:left w:val="none" w:sz="0" w:space="0" w:color="auto"/>
                                <w:bottom w:val="none" w:sz="0" w:space="0" w:color="auto"/>
                                <w:right w:val="none" w:sz="0" w:space="0" w:color="auto"/>
                              </w:divBdr>
                              <w:divsChild>
                                <w:div w:id="1764645809">
                                  <w:marLeft w:val="0"/>
                                  <w:marRight w:val="0"/>
                                  <w:marTop w:val="0"/>
                                  <w:marBottom w:val="0"/>
                                  <w:divBdr>
                                    <w:top w:val="none" w:sz="0" w:space="0" w:color="auto"/>
                                    <w:left w:val="none" w:sz="0" w:space="0" w:color="auto"/>
                                    <w:bottom w:val="none" w:sz="0" w:space="0" w:color="auto"/>
                                    <w:right w:val="none" w:sz="0" w:space="0" w:color="auto"/>
                                  </w:divBdr>
                                  <w:divsChild>
                                    <w:div w:id="1994408747">
                                      <w:marLeft w:val="0"/>
                                      <w:marRight w:val="0"/>
                                      <w:marTop w:val="0"/>
                                      <w:marBottom w:val="0"/>
                                      <w:divBdr>
                                        <w:top w:val="none" w:sz="0" w:space="0" w:color="auto"/>
                                        <w:left w:val="none" w:sz="0" w:space="0" w:color="auto"/>
                                        <w:bottom w:val="none" w:sz="0" w:space="0" w:color="auto"/>
                                        <w:right w:val="none" w:sz="0" w:space="0" w:color="auto"/>
                                      </w:divBdr>
                                      <w:divsChild>
                                        <w:div w:id="916524546">
                                          <w:marLeft w:val="0"/>
                                          <w:marRight w:val="0"/>
                                          <w:marTop w:val="0"/>
                                          <w:marBottom w:val="0"/>
                                          <w:divBdr>
                                            <w:top w:val="none" w:sz="0" w:space="0" w:color="auto"/>
                                            <w:left w:val="none" w:sz="0" w:space="0" w:color="auto"/>
                                            <w:bottom w:val="none" w:sz="0" w:space="0" w:color="auto"/>
                                            <w:right w:val="none" w:sz="0" w:space="0" w:color="auto"/>
                                          </w:divBdr>
                                          <w:divsChild>
                                            <w:div w:id="214586512">
                                              <w:marLeft w:val="0"/>
                                              <w:marRight w:val="0"/>
                                              <w:marTop w:val="0"/>
                                              <w:marBottom w:val="0"/>
                                              <w:divBdr>
                                                <w:top w:val="none" w:sz="0" w:space="0" w:color="auto"/>
                                                <w:left w:val="none" w:sz="0" w:space="0" w:color="auto"/>
                                                <w:bottom w:val="none" w:sz="0" w:space="0" w:color="auto"/>
                                                <w:right w:val="none" w:sz="0" w:space="0" w:color="auto"/>
                                              </w:divBdr>
                                              <w:divsChild>
                                                <w:div w:id="1537351439">
                                                  <w:marLeft w:val="0"/>
                                                  <w:marRight w:val="0"/>
                                                  <w:marTop w:val="0"/>
                                                  <w:marBottom w:val="0"/>
                                                  <w:divBdr>
                                                    <w:top w:val="none" w:sz="0" w:space="0" w:color="auto"/>
                                                    <w:left w:val="none" w:sz="0" w:space="0" w:color="auto"/>
                                                    <w:bottom w:val="none" w:sz="0" w:space="0" w:color="auto"/>
                                                    <w:right w:val="none" w:sz="0" w:space="0" w:color="auto"/>
                                                  </w:divBdr>
                                                  <w:divsChild>
                                                    <w:div w:id="989791104">
                                                      <w:marLeft w:val="0"/>
                                                      <w:marRight w:val="0"/>
                                                      <w:marTop w:val="0"/>
                                                      <w:marBottom w:val="0"/>
                                                      <w:divBdr>
                                                        <w:top w:val="none" w:sz="0" w:space="0" w:color="auto"/>
                                                        <w:left w:val="none" w:sz="0" w:space="0" w:color="auto"/>
                                                        <w:bottom w:val="none" w:sz="0" w:space="0" w:color="auto"/>
                                                        <w:right w:val="none" w:sz="0" w:space="0" w:color="auto"/>
                                                      </w:divBdr>
                                                      <w:divsChild>
                                                        <w:div w:id="1253591720">
                                                          <w:marLeft w:val="0"/>
                                                          <w:marRight w:val="0"/>
                                                          <w:marTop w:val="0"/>
                                                          <w:marBottom w:val="0"/>
                                                          <w:divBdr>
                                                            <w:top w:val="none" w:sz="0" w:space="0" w:color="auto"/>
                                                            <w:left w:val="none" w:sz="0" w:space="0" w:color="auto"/>
                                                            <w:bottom w:val="none" w:sz="0" w:space="0" w:color="auto"/>
                                                            <w:right w:val="none" w:sz="0" w:space="0" w:color="auto"/>
                                                          </w:divBdr>
                                                          <w:divsChild>
                                                            <w:div w:id="1286228772">
                                                              <w:marLeft w:val="0"/>
                                                              <w:marRight w:val="0"/>
                                                              <w:marTop w:val="0"/>
                                                              <w:marBottom w:val="0"/>
                                                              <w:divBdr>
                                                                <w:top w:val="none" w:sz="0" w:space="0" w:color="auto"/>
                                                                <w:left w:val="none" w:sz="0" w:space="0" w:color="auto"/>
                                                                <w:bottom w:val="none" w:sz="0" w:space="0" w:color="auto"/>
                                                                <w:right w:val="none" w:sz="0" w:space="0" w:color="auto"/>
                                                              </w:divBdr>
                                                              <w:divsChild>
                                                                <w:div w:id="3491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7772393">
      <w:bodyDiv w:val="1"/>
      <w:marLeft w:val="0"/>
      <w:marRight w:val="0"/>
      <w:marTop w:val="0"/>
      <w:marBottom w:val="0"/>
      <w:divBdr>
        <w:top w:val="none" w:sz="0" w:space="0" w:color="auto"/>
        <w:left w:val="none" w:sz="0" w:space="0" w:color="auto"/>
        <w:bottom w:val="none" w:sz="0" w:space="0" w:color="auto"/>
        <w:right w:val="none" w:sz="0" w:space="0" w:color="auto"/>
      </w:divBdr>
      <w:divsChild>
        <w:div w:id="693262029">
          <w:marLeft w:val="0"/>
          <w:marRight w:val="0"/>
          <w:marTop w:val="0"/>
          <w:marBottom w:val="0"/>
          <w:divBdr>
            <w:top w:val="none" w:sz="0" w:space="0" w:color="auto"/>
            <w:left w:val="none" w:sz="0" w:space="0" w:color="auto"/>
            <w:bottom w:val="none" w:sz="0" w:space="0" w:color="auto"/>
            <w:right w:val="none" w:sz="0" w:space="0" w:color="auto"/>
          </w:divBdr>
        </w:div>
        <w:div w:id="1941378491">
          <w:marLeft w:val="0"/>
          <w:marRight w:val="0"/>
          <w:marTop w:val="0"/>
          <w:marBottom w:val="0"/>
          <w:divBdr>
            <w:top w:val="none" w:sz="0" w:space="0" w:color="auto"/>
            <w:left w:val="none" w:sz="0" w:space="0" w:color="auto"/>
            <w:bottom w:val="none" w:sz="0" w:space="0" w:color="auto"/>
            <w:right w:val="none" w:sz="0" w:space="0" w:color="auto"/>
          </w:divBdr>
          <w:divsChild>
            <w:div w:id="29841771">
              <w:marLeft w:val="0"/>
              <w:marRight w:val="0"/>
              <w:marTop w:val="138"/>
              <w:marBottom w:val="0"/>
              <w:divBdr>
                <w:top w:val="none" w:sz="0" w:space="0" w:color="auto"/>
                <w:left w:val="none" w:sz="0" w:space="0" w:color="auto"/>
                <w:bottom w:val="none" w:sz="0" w:space="0" w:color="auto"/>
                <w:right w:val="none" w:sz="0" w:space="0" w:color="auto"/>
              </w:divBdr>
              <w:divsChild>
                <w:div w:id="1718778373">
                  <w:marLeft w:val="0"/>
                  <w:marRight w:val="0"/>
                  <w:marTop w:val="0"/>
                  <w:marBottom w:val="97"/>
                  <w:divBdr>
                    <w:top w:val="none" w:sz="0" w:space="0" w:color="auto"/>
                    <w:left w:val="none" w:sz="0" w:space="0" w:color="auto"/>
                    <w:bottom w:val="none" w:sz="0" w:space="0" w:color="auto"/>
                    <w:right w:val="none" w:sz="0" w:space="0" w:color="auto"/>
                  </w:divBdr>
                  <w:divsChild>
                    <w:div w:id="301814559">
                      <w:marLeft w:val="0"/>
                      <w:marRight w:val="0"/>
                      <w:marTop w:val="0"/>
                      <w:marBottom w:val="0"/>
                      <w:divBdr>
                        <w:top w:val="none" w:sz="0" w:space="0" w:color="auto"/>
                        <w:left w:val="none" w:sz="0" w:space="0" w:color="auto"/>
                        <w:bottom w:val="none" w:sz="0" w:space="0" w:color="auto"/>
                        <w:right w:val="none" w:sz="0" w:space="0" w:color="auto"/>
                      </w:divBdr>
                    </w:div>
                  </w:divsChild>
                </w:div>
                <w:div w:id="643124957">
                  <w:marLeft w:val="0"/>
                  <w:marRight w:val="0"/>
                  <w:marTop w:val="0"/>
                  <w:marBottom w:val="208"/>
                  <w:divBdr>
                    <w:top w:val="none" w:sz="0" w:space="0" w:color="auto"/>
                    <w:left w:val="none" w:sz="0" w:space="0" w:color="auto"/>
                    <w:bottom w:val="none" w:sz="0" w:space="0" w:color="auto"/>
                    <w:right w:val="none" w:sz="0" w:space="0" w:color="auto"/>
                  </w:divBdr>
                  <w:divsChild>
                    <w:div w:id="1163930965">
                      <w:marLeft w:val="0"/>
                      <w:marRight w:val="0"/>
                      <w:marTop w:val="0"/>
                      <w:marBottom w:val="0"/>
                      <w:divBdr>
                        <w:top w:val="none" w:sz="0" w:space="0" w:color="auto"/>
                        <w:left w:val="none" w:sz="0" w:space="0" w:color="auto"/>
                        <w:bottom w:val="none" w:sz="0" w:space="0" w:color="auto"/>
                        <w:right w:val="none" w:sz="0" w:space="0" w:color="auto"/>
                      </w:divBdr>
                      <w:divsChild>
                        <w:div w:id="1141966700">
                          <w:marLeft w:val="0"/>
                          <w:marRight w:val="0"/>
                          <w:marTop w:val="0"/>
                          <w:marBottom w:val="0"/>
                          <w:divBdr>
                            <w:top w:val="none" w:sz="0" w:space="0" w:color="auto"/>
                            <w:left w:val="none" w:sz="0" w:space="0" w:color="auto"/>
                            <w:bottom w:val="none" w:sz="0" w:space="0" w:color="auto"/>
                            <w:right w:val="none" w:sz="0" w:space="0" w:color="auto"/>
                          </w:divBdr>
                          <w:divsChild>
                            <w:div w:id="382603177">
                              <w:marLeft w:val="0"/>
                              <w:marRight w:val="0"/>
                              <w:marTop w:val="0"/>
                              <w:marBottom w:val="0"/>
                              <w:divBdr>
                                <w:top w:val="none" w:sz="0" w:space="0" w:color="auto"/>
                                <w:left w:val="none" w:sz="0" w:space="0" w:color="auto"/>
                                <w:bottom w:val="none" w:sz="0" w:space="0" w:color="auto"/>
                                <w:right w:val="none" w:sz="0" w:space="0" w:color="auto"/>
                              </w:divBdr>
                              <w:divsChild>
                                <w:div w:id="1486319819">
                                  <w:marLeft w:val="0"/>
                                  <w:marRight w:val="0"/>
                                  <w:marTop w:val="0"/>
                                  <w:marBottom w:val="0"/>
                                  <w:divBdr>
                                    <w:top w:val="none" w:sz="0" w:space="0" w:color="auto"/>
                                    <w:left w:val="none" w:sz="0" w:space="0" w:color="auto"/>
                                    <w:bottom w:val="none" w:sz="0" w:space="0" w:color="auto"/>
                                    <w:right w:val="none" w:sz="0" w:space="0" w:color="auto"/>
                                  </w:divBdr>
                                  <w:divsChild>
                                    <w:div w:id="1709601422">
                                      <w:marLeft w:val="0"/>
                                      <w:marRight w:val="0"/>
                                      <w:marTop w:val="0"/>
                                      <w:marBottom w:val="0"/>
                                      <w:divBdr>
                                        <w:top w:val="none" w:sz="0" w:space="0" w:color="auto"/>
                                        <w:left w:val="none" w:sz="0" w:space="0" w:color="auto"/>
                                        <w:bottom w:val="none" w:sz="0" w:space="0" w:color="auto"/>
                                        <w:right w:val="none" w:sz="0" w:space="0" w:color="auto"/>
                                      </w:divBdr>
                                      <w:divsChild>
                                        <w:div w:id="993997288">
                                          <w:marLeft w:val="0"/>
                                          <w:marRight w:val="0"/>
                                          <w:marTop w:val="0"/>
                                          <w:marBottom w:val="0"/>
                                          <w:divBdr>
                                            <w:top w:val="none" w:sz="0" w:space="0" w:color="auto"/>
                                            <w:left w:val="none" w:sz="0" w:space="0" w:color="auto"/>
                                            <w:bottom w:val="none" w:sz="0" w:space="0" w:color="auto"/>
                                            <w:right w:val="none" w:sz="0" w:space="0" w:color="auto"/>
                                          </w:divBdr>
                                          <w:divsChild>
                                            <w:div w:id="1412854830">
                                              <w:marLeft w:val="0"/>
                                              <w:marRight w:val="0"/>
                                              <w:marTop w:val="0"/>
                                              <w:marBottom w:val="0"/>
                                              <w:divBdr>
                                                <w:top w:val="none" w:sz="0" w:space="0" w:color="auto"/>
                                                <w:left w:val="none" w:sz="0" w:space="0" w:color="auto"/>
                                                <w:bottom w:val="none" w:sz="0" w:space="0" w:color="auto"/>
                                                <w:right w:val="none" w:sz="0" w:space="0" w:color="auto"/>
                                              </w:divBdr>
                                              <w:divsChild>
                                                <w:div w:id="372385537">
                                                  <w:marLeft w:val="0"/>
                                                  <w:marRight w:val="0"/>
                                                  <w:marTop w:val="0"/>
                                                  <w:marBottom w:val="0"/>
                                                  <w:divBdr>
                                                    <w:top w:val="none" w:sz="0" w:space="0" w:color="auto"/>
                                                    <w:left w:val="none" w:sz="0" w:space="0" w:color="auto"/>
                                                    <w:bottom w:val="none" w:sz="0" w:space="0" w:color="auto"/>
                                                    <w:right w:val="none" w:sz="0" w:space="0" w:color="auto"/>
                                                  </w:divBdr>
                                                  <w:divsChild>
                                                    <w:div w:id="1889416046">
                                                      <w:marLeft w:val="0"/>
                                                      <w:marRight w:val="0"/>
                                                      <w:marTop w:val="0"/>
                                                      <w:marBottom w:val="0"/>
                                                      <w:divBdr>
                                                        <w:top w:val="none" w:sz="0" w:space="0" w:color="auto"/>
                                                        <w:left w:val="none" w:sz="0" w:space="0" w:color="auto"/>
                                                        <w:bottom w:val="none" w:sz="0" w:space="0" w:color="auto"/>
                                                        <w:right w:val="none" w:sz="0" w:space="0" w:color="auto"/>
                                                      </w:divBdr>
                                                      <w:divsChild>
                                                        <w:div w:id="831675501">
                                                          <w:marLeft w:val="0"/>
                                                          <w:marRight w:val="0"/>
                                                          <w:marTop w:val="0"/>
                                                          <w:marBottom w:val="0"/>
                                                          <w:divBdr>
                                                            <w:top w:val="none" w:sz="0" w:space="0" w:color="auto"/>
                                                            <w:left w:val="none" w:sz="0" w:space="0" w:color="auto"/>
                                                            <w:bottom w:val="none" w:sz="0" w:space="0" w:color="auto"/>
                                                            <w:right w:val="none" w:sz="0" w:space="0" w:color="auto"/>
                                                          </w:divBdr>
                                                          <w:divsChild>
                                                            <w:div w:id="1770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225742">
                                          <w:marLeft w:val="0"/>
                                          <w:marRight w:val="0"/>
                                          <w:marTop w:val="0"/>
                                          <w:marBottom w:val="0"/>
                                          <w:divBdr>
                                            <w:top w:val="none" w:sz="0" w:space="0" w:color="auto"/>
                                            <w:left w:val="none" w:sz="0" w:space="0" w:color="auto"/>
                                            <w:bottom w:val="none" w:sz="0" w:space="0" w:color="auto"/>
                                            <w:right w:val="none" w:sz="0" w:space="0" w:color="auto"/>
                                          </w:divBdr>
                                          <w:divsChild>
                                            <w:div w:id="1973635668">
                                              <w:marLeft w:val="0"/>
                                              <w:marRight w:val="0"/>
                                              <w:marTop w:val="0"/>
                                              <w:marBottom w:val="0"/>
                                              <w:divBdr>
                                                <w:top w:val="none" w:sz="0" w:space="0" w:color="auto"/>
                                                <w:left w:val="none" w:sz="0" w:space="0" w:color="auto"/>
                                                <w:bottom w:val="none" w:sz="0" w:space="0" w:color="auto"/>
                                                <w:right w:val="none" w:sz="0" w:space="0" w:color="auto"/>
                                              </w:divBdr>
                                              <w:divsChild>
                                                <w:div w:id="209146345">
                                                  <w:marLeft w:val="0"/>
                                                  <w:marRight w:val="0"/>
                                                  <w:marTop w:val="0"/>
                                                  <w:marBottom w:val="0"/>
                                                  <w:divBdr>
                                                    <w:top w:val="none" w:sz="0" w:space="0" w:color="auto"/>
                                                    <w:left w:val="none" w:sz="0" w:space="0" w:color="auto"/>
                                                    <w:bottom w:val="none" w:sz="0" w:space="0" w:color="auto"/>
                                                    <w:right w:val="none" w:sz="0" w:space="0" w:color="auto"/>
                                                  </w:divBdr>
                                                  <w:divsChild>
                                                    <w:div w:id="1932663143">
                                                      <w:marLeft w:val="0"/>
                                                      <w:marRight w:val="0"/>
                                                      <w:marTop w:val="0"/>
                                                      <w:marBottom w:val="0"/>
                                                      <w:divBdr>
                                                        <w:top w:val="none" w:sz="0" w:space="0" w:color="auto"/>
                                                        <w:left w:val="none" w:sz="0" w:space="0" w:color="auto"/>
                                                        <w:bottom w:val="none" w:sz="0" w:space="0" w:color="auto"/>
                                                        <w:right w:val="none" w:sz="0" w:space="0" w:color="auto"/>
                                                      </w:divBdr>
                                                      <w:divsChild>
                                                        <w:div w:id="5547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6710">
                                  <w:marLeft w:val="0"/>
                                  <w:marRight w:val="0"/>
                                  <w:marTop w:val="0"/>
                                  <w:marBottom w:val="0"/>
                                  <w:divBdr>
                                    <w:top w:val="none" w:sz="0" w:space="0" w:color="auto"/>
                                    <w:left w:val="none" w:sz="0" w:space="0" w:color="auto"/>
                                    <w:bottom w:val="none" w:sz="0" w:space="0" w:color="auto"/>
                                    <w:right w:val="none" w:sz="0" w:space="0" w:color="auto"/>
                                  </w:divBdr>
                                  <w:divsChild>
                                    <w:div w:id="1818186775">
                                      <w:marLeft w:val="0"/>
                                      <w:marRight w:val="0"/>
                                      <w:marTop w:val="0"/>
                                      <w:marBottom w:val="0"/>
                                      <w:divBdr>
                                        <w:top w:val="none" w:sz="0" w:space="0" w:color="auto"/>
                                        <w:left w:val="none" w:sz="0" w:space="0" w:color="auto"/>
                                        <w:bottom w:val="none" w:sz="0" w:space="0" w:color="auto"/>
                                        <w:right w:val="none" w:sz="0" w:space="0" w:color="auto"/>
                                      </w:divBdr>
                                      <w:divsChild>
                                        <w:div w:id="844397633">
                                          <w:marLeft w:val="0"/>
                                          <w:marRight w:val="0"/>
                                          <w:marTop w:val="0"/>
                                          <w:marBottom w:val="0"/>
                                          <w:divBdr>
                                            <w:top w:val="none" w:sz="0" w:space="0" w:color="auto"/>
                                            <w:left w:val="none" w:sz="0" w:space="0" w:color="auto"/>
                                            <w:bottom w:val="none" w:sz="0" w:space="0" w:color="auto"/>
                                            <w:right w:val="none" w:sz="0" w:space="0" w:color="auto"/>
                                          </w:divBdr>
                                          <w:divsChild>
                                            <w:div w:id="1512833372">
                                              <w:marLeft w:val="0"/>
                                              <w:marRight w:val="0"/>
                                              <w:marTop w:val="0"/>
                                              <w:marBottom w:val="0"/>
                                              <w:divBdr>
                                                <w:top w:val="none" w:sz="0" w:space="0" w:color="auto"/>
                                                <w:left w:val="none" w:sz="0" w:space="0" w:color="auto"/>
                                                <w:bottom w:val="none" w:sz="0" w:space="0" w:color="auto"/>
                                                <w:right w:val="none" w:sz="0" w:space="0" w:color="auto"/>
                                              </w:divBdr>
                                              <w:divsChild>
                                                <w:div w:id="248124997">
                                                  <w:marLeft w:val="0"/>
                                                  <w:marRight w:val="0"/>
                                                  <w:marTop w:val="0"/>
                                                  <w:marBottom w:val="0"/>
                                                  <w:divBdr>
                                                    <w:top w:val="none" w:sz="0" w:space="0" w:color="auto"/>
                                                    <w:left w:val="none" w:sz="0" w:space="0" w:color="auto"/>
                                                    <w:bottom w:val="none" w:sz="0" w:space="0" w:color="auto"/>
                                                    <w:right w:val="none" w:sz="0" w:space="0" w:color="auto"/>
                                                  </w:divBdr>
                                                  <w:divsChild>
                                                    <w:div w:id="129709560">
                                                      <w:marLeft w:val="0"/>
                                                      <w:marRight w:val="0"/>
                                                      <w:marTop w:val="0"/>
                                                      <w:marBottom w:val="0"/>
                                                      <w:divBdr>
                                                        <w:top w:val="none" w:sz="0" w:space="0" w:color="auto"/>
                                                        <w:left w:val="none" w:sz="0" w:space="0" w:color="auto"/>
                                                        <w:bottom w:val="none" w:sz="0" w:space="0" w:color="auto"/>
                                                        <w:right w:val="none" w:sz="0" w:space="0" w:color="auto"/>
                                                      </w:divBdr>
                                                      <w:divsChild>
                                                        <w:div w:id="10498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367054">
                                  <w:marLeft w:val="0"/>
                                  <w:marRight w:val="0"/>
                                  <w:marTop w:val="0"/>
                                  <w:marBottom w:val="0"/>
                                  <w:divBdr>
                                    <w:top w:val="none" w:sz="0" w:space="0" w:color="auto"/>
                                    <w:left w:val="none" w:sz="0" w:space="0" w:color="auto"/>
                                    <w:bottom w:val="none" w:sz="0" w:space="0" w:color="auto"/>
                                    <w:right w:val="none" w:sz="0" w:space="0" w:color="auto"/>
                                  </w:divBdr>
                                  <w:divsChild>
                                    <w:div w:id="1829053076">
                                      <w:marLeft w:val="0"/>
                                      <w:marRight w:val="0"/>
                                      <w:marTop w:val="0"/>
                                      <w:marBottom w:val="0"/>
                                      <w:divBdr>
                                        <w:top w:val="none" w:sz="0" w:space="0" w:color="auto"/>
                                        <w:left w:val="none" w:sz="0" w:space="0" w:color="auto"/>
                                        <w:bottom w:val="none" w:sz="0" w:space="0" w:color="auto"/>
                                        <w:right w:val="none" w:sz="0" w:space="0" w:color="auto"/>
                                      </w:divBdr>
                                      <w:divsChild>
                                        <w:div w:id="439885182">
                                          <w:marLeft w:val="0"/>
                                          <w:marRight w:val="0"/>
                                          <w:marTop w:val="0"/>
                                          <w:marBottom w:val="0"/>
                                          <w:divBdr>
                                            <w:top w:val="none" w:sz="0" w:space="0" w:color="auto"/>
                                            <w:left w:val="none" w:sz="0" w:space="0" w:color="auto"/>
                                            <w:bottom w:val="none" w:sz="0" w:space="0" w:color="auto"/>
                                            <w:right w:val="none" w:sz="0" w:space="0" w:color="auto"/>
                                          </w:divBdr>
                                          <w:divsChild>
                                            <w:div w:id="1732994423">
                                              <w:marLeft w:val="0"/>
                                              <w:marRight w:val="0"/>
                                              <w:marTop w:val="0"/>
                                              <w:marBottom w:val="0"/>
                                              <w:divBdr>
                                                <w:top w:val="none" w:sz="0" w:space="0" w:color="auto"/>
                                                <w:left w:val="none" w:sz="0" w:space="0" w:color="auto"/>
                                                <w:bottom w:val="none" w:sz="0" w:space="0" w:color="auto"/>
                                                <w:right w:val="none" w:sz="0" w:space="0" w:color="auto"/>
                                              </w:divBdr>
                                              <w:divsChild>
                                                <w:div w:id="1497259691">
                                                  <w:marLeft w:val="0"/>
                                                  <w:marRight w:val="0"/>
                                                  <w:marTop w:val="0"/>
                                                  <w:marBottom w:val="0"/>
                                                  <w:divBdr>
                                                    <w:top w:val="none" w:sz="0" w:space="0" w:color="auto"/>
                                                    <w:left w:val="none" w:sz="0" w:space="0" w:color="auto"/>
                                                    <w:bottom w:val="none" w:sz="0" w:space="0" w:color="auto"/>
                                                    <w:right w:val="none" w:sz="0" w:space="0" w:color="auto"/>
                                                  </w:divBdr>
                                                  <w:divsChild>
                                                    <w:div w:id="1012026005">
                                                      <w:marLeft w:val="0"/>
                                                      <w:marRight w:val="0"/>
                                                      <w:marTop w:val="0"/>
                                                      <w:marBottom w:val="0"/>
                                                      <w:divBdr>
                                                        <w:top w:val="none" w:sz="0" w:space="0" w:color="auto"/>
                                                        <w:left w:val="none" w:sz="0" w:space="0" w:color="auto"/>
                                                        <w:bottom w:val="none" w:sz="0" w:space="0" w:color="auto"/>
                                                        <w:right w:val="none" w:sz="0" w:space="0" w:color="auto"/>
                                                      </w:divBdr>
                                                      <w:divsChild>
                                                        <w:div w:id="1418134566">
                                                          <w:marLeft w:val="0"/>
                                                          <w:marRight w:val="0"/>
                                                          <w:marTop w:val="0"/>
                                                          <w:marBottom w:val="0"/>
                                                          <w:divBdr>
                                                            <w:top w:val="none" w:sz="0" w:space="0" w:color="auto"/>
                                                            <w:left w:val="none" w:sz="0" w:space="0" w:color="auto"/>
                                                            <w:bottom w:val="none" w:sz="0" w:space="0" w:color="auto"/>
                                                            <w:right w:val="none" w:sz="0" w:space="0" w:color="auto"/>
                                                          </w:divBdr>
                                                          <w:divsChild>
                                                            <w:div w:id="8511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090167">
                                  <w:marLeft w:val="0"/>
                                  <w:marRight w:val="0"/>
                                  <w:marTop w:val="0"/>
                                  <w:marBottom w:val="0"/>
                                  <w:divBdr>
                                    <w:top w:val="none" w:sz="0" w:space="0" w:color="auto"/>
                                    <w:left w:val="none" w:sz="0" w:space="0" w:color="auto"/>
                                    <w:bottom w:val="none" w:sz="0" w:space="0" w:color="auto"/>
                                    <w:right w:val="none" w:sz="0" w:space="0" w:color="auto"/>
                                  </w:divBdr>
                                  <w:divsChild>
                                    <w:div w:id="1662196226">
                                      <w:marLeft w:val="0"/>
                                      <w:marRight w:val="0"/>
                                      <w:marTop w:val="0"/>
                                      <w:marBottom w:val="0"/>
                                      <w:divBdr>
                                        <w:top w:val="none" w:sz="0" w:space="0" w:color="auto"/>
                                        <w:left w:val="none" w:sz="0" w:space="0" w:color="auto"/>
                                        <w:bottom w:val="none" w:sz="0" w:space="0" w:color="auto"/>
                                        <w:right w:val="none" w:sz="0" w:space="0" w:color="auto"/>
                                      </w:divBdr>
                                      <w:divsChild>
                                        <w:div w:id="92677465">
                                          <w:marLeft w:val="0"/>
                                          <w:marRight w:val="0"/>
                                          <w:marTop w:val="0"/>
                                          <w:marBottom w:val="0"/>
                                          <w:divBdr>
                                            <w:top w:val="none" w:sz="0" w:space="0" w:color="auto"/>
                                            <w:left w:val="none" w:sz="0" w:space="0" w:color="auto"/>
                                            <w:bottom w:val="none" w:sz="0" w:space="0" w:color="auto"/>
                                            <w:right w:val="none" w:sz="0" w:space="0" w:color="auto"/>
                                          </w:divBdr>
                                          <w:divsChild>
                                            <w:div w:id="2078284251">
                                              <w:marLeft w:val="0"/>
                                              <w:marRight w:val="0"/>
                                              <w:marTop w:val="0"/>
                                              <w:marBottom w:val="0"/>
                                              <w:divBdr>
                                                <w:top w:val="none" w:sz="0" w:space="0" w:color="auto"/>
                                                <w:left w:val="none" w:sz="0" w:space="0" w:color="auto"/>
                                                <w:bottom w:val="none" w:sz="0" w:space="0" w:color="auto"/>
                                                <w:right w:val="none" w:sz="0" w:space="0" w:color="auto"/>
                                              </w:divBdr>
                                              <w:divsChild>
                                                <w:div w:id="498231423">
                                                  <w:marLeft w:val="0"/>
                                                  <w:marRight w:val="0"/>
                                                  <w:marTop w:val="0"/>
                                                  <w:marBottom w:val="0"/>
                                                  <w:divBdr>
                                                    <w:top w:val="none" w:sz="0" w:space="0" w:color="auto"/>
                                                    <w:left w:val="none" w:sz="0" w:space="0" w:color="auto"/>
                                                    <w:bottom w:val="none" w:sz="0" w:space="0" w:color="auto"/>
                                                    <w:right w:val="none" w:sz="0" w:space="0" w:color="auto"/>
                                                  </w:divBdr>
                                                  <w:divsChild>
                                                    <w:div w:id="2100788288">
                                                      <w:marLeft w:val="0"/>
                                                      <w:marRight w:val="0"/>
                                                      <w:marTop w:val="0"/>
                                                      <w:marBottom w:val="277"/>
                                                      <w:divBdr>
                                                        <w:top w:val="none" w:sz="0" w:space="0" w:color="auto"/>
                                                        <w:left w:val="none" w:sz="0" w:space="0" w:color="auto"/>
                                                        <w:bottom w:val="none" w:sz="0" w:space="0" w:color="auto"/>
                                                        <w:right w:val="none" w:sz="0" w:space="0" w:color="auto"/>
                                                      </w:divBdr>
                                                      <w:divsChild>
                                                        <w:div w:id="1304389179">
                                                          <w:marLeft w:val="0"/>
                                                          <w:marRight w:val="0"/>
                                                          <w:marTop w:val="0"/>
                                                          <w:marBottom w:val="0"/>
                                                          <w:divBdr>
                                                            <w:top w:val="none" w:sz="0" w:space="0" w:color="auto"/>
                                                            <w:left w:val="none" w:sz="0" w:space="0" w:color="auto"/>
                                                            <w:bottom w:val="none" w:sz="0" w:space="0" w:color="auto"/>
                                                            <w:right w:val="none" w:sz="0" w:space="0" w:color="auto"/>
                                                          </w:divBdr>
                                                        </w:div>
                                                      </w:divsChild>
                                                    </w:div>
                                                    <w:div w:id="1901861157">
                                                      <w:marLeft w:val="0"/>
                                                      <w:marRight w:val="0"/>
                                                      <w:marTop w:val="0"/>
                                                      <w:marBottom w:val="0"/>
                                                      <w:divBdr>
                                                        <w:top w:val="none" w:sz="0" w:space="0" w:color="auto"/>
                                                        <w:left w:val="none" w:sz="0" w:space="0" w:color="auto"/>
                                                        <w:bottom w:val="none" w:sz="0" w:space="0" w:color="auto"/>
                                                        <w:right w:val="none" w:sz="0" w:space="0" w:color="auto"/>
                                                      </w:divBdr>
                                                      <w:divsChild>
                                                        <w:div w:id="2080442802">
                                                          <w:marLeft w:val="0"/>
                                                          <w:marRight w:val="0"/>
                                                          <w:marTop w:val="0"/>
                                                          <w:marBottom w:val="0"/>
                                                          <w:divBdr>
                                                            <w:top w:val="none" w:sz="0" w:space="0" w:color="auto"/>
                                                            <w:left w:val="none" w:sz="0" w:space="0" w:color="auto"/>
                                                            <w:bottom w:val="none" w:sz="0" w:space="0" w:color="auto"/>
                                                            <w:right w:val="none" w:sz="0" w:space="0" w:color="auto"/>
                                                          </w:divBdr>
                                                          <w:divsChild>
                                                            <w:div w:id="1464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288140">
                                  <w:marLeft w:val="0"/>
                                  <w:marRight w:val="0"/>
                                  <w:marTop w:val="0"/>
                                  <w:marBottom w:val="0"/>
                                  <w:divBdr>
                                    <w:top w:val="none" w:sz="0" w:space="0" w:color="auto"/>
                                    <w:left w:val="none" w:sz="0" w:space="0" w:color="auto"/>
                                    <w:bottom w:val="none" w:sz="0" w:space="0" w:color="auto"/>
                                    <w:right w:val="none" w:sz="0" w:space="0" w:color="auto"/>
                                  </w:divBdr>
                                  <w:divsChild>
                                    <w:div w:id="503403528">
                                      <w:marLeft w:val="0"/>
                                      <w:marRight w:val="0"/>
                                      <w:marTop w:val="0"/>
                                      <w:marBottom w:val="0"/>
                                      <w:divBdr>
                                        <w:top w:val="none" w:sz="0" w:space="0" w:color="auto"/>
                                        <w:left w:val="none" w:sz="0" w:space="0" w:color="auto"/>
                                        <w:bottom w:val="none" w:sz="0" w:space="0" w:color="auto"/>
                                        <w:right w:val="none" w:sz="0" w:space="0" w:color="auto"/>
                                      </w:divBdr>
                                      <w:divsChild>
                                        <w:div w:id="416828105">
                                          <w:marLeft w:val="0"/>
                                          <w:marRight w:val="0"/>
                                          <w:marTop w:val="0"/>
                                          <w:marBottom w:val="0"/>
                                          <w:divBdr>
                                            <w:top w:val="none" w:sz="0" w:space="0" w:color="auto"/>
                                            <w:left w:val="none" w:sz="0" w:space="0" w:color="auto"/>
                                            <w:bottom w:val="none" w:sz="0" w:space="0" w:color="auto"/>
                                            <w:right w:val="none" w:sz="0" w:space="0" w:color="auto"/>
                                          </w:divBdr>
                                          <w:divsChild>
                                            <w:div w:id="845099626">
                                              <w:marLeft w:val="0"/>
                                              <w:marRight w:val="0"/>
                                              <w:marTop w:val="0"/>
                                              <w:marBottom w:val="0"/>
                                              <w:divBdr>
                                                <w:top w:val="none" w:sz="0" w:space="0" w:color="auto"/>
                                                <w:left w:val="none" w:sz="0" w:space="0" w:color="auto"/>
                                                <w:bottom w:val="none" w:sz="0" w:space="0" w:color="auto"/>
                                                <w:right w:val="none" w:sz="0" w:space="0" w:color="auto"/>
                                              </w:divBdr>
                                              <w:divsChild>
                                                <w:div w:id="1406992479">
                                                  <w:marLeft w:val="0"/>
                                                  <w:marRight w:val="0"/>
                                                  <w:marTop w:val="0"/>
                                                  <w:marBottom w:val="0"/>
                                                  <w:divBdr>
                                                    <w:top w:val="none" w:sz="0" w:space="0" w:color="auto"/>
                                                    <w:left w:val="none" w:sz="0" w:space="0" w:color="auto"/>
                                                    <w:bottom w:val="none" w:sz="0" w:space="0" w:color="auto"/>
                                                    <w:right w:val="none" w:sz="0" w:space="0" w:color="auto"/>
                                                  </w:divBdr>
                                                  <w:divsChild>
                                                    <w:div w:id="709888003">
                                                      <w:marLeft w:val="0"/>
                                                      <w:marRight w:val="0"/>
                                                      <w:marTop w:val="0"/>
                                                      <w:marBottom w:val="0"/>
                                                      <w:divBdr>
                                                        <w:top w:val="none" w:sz="0" w:space="0" w:color="auto"/>
                                                        <w:left w:val="none" w:sz="0" w:space="0" w:color="auto"/>
                                                        <w:bottom w:val="none" w:sz="0" w:space="0" w:color="auto"/>
                                                        <w:right w:val="none" w:sz="0" w:space="0" w:color="auto"/>
                                                      </w:divBdr>
                                                      <w:divsChild>
                                                        <w:div w:id="147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20021">
                                  <w:marLeft w:val="0"/>
                                  <w:marRight w:val="0"/>
                                  <w:marTop w:val="0"/>
                                  <w:marBottom w:val="0"/>
                                  <w:divBdr>
                                    <w:top w:val="none" w:sz="0" w:space="0" w:color="auto"/>
                                    <w:left w:val="none" w:sz="0" w:space="0" w:color="auto"/>
                                    <w:bottom w:val="none" w:sz="0" w:space="0" w:color="auto"/>
                                    <w:right w:val="none" w:sz="0" w:space="0" w:color="auto"/>
                                  </w:divBdr>
                                  <w:divsChild>
                                    <w:div w:id="1292177645">
                                      <w:marLeft w:val="0"/>
                                      <w:marRight w:val="0"/>
                                      <w:marTop w:val="0"/>
                                      <w:marBottom w:val="0"/>
                                      <w:divBdr>
                                        <w:top w:val="none" w:sz="0" w:space="0" w:color="auto"/>
                                        <w:left w:val="none" w:sz="0" w:space="0" w:color="auto"/>
                                        <w:bottom w:val="none" w:sz="0" w:space="0" w:color="auto"/>
                                        <w:right w:val="none" w:sz="0" w:space="0" w:color="auto"/>
                                      </w:divBdr>
                                      <w:divsChild>
                                        <w:div w:id="478425400">
                                          <w:marLeft w:val="0"/>
                                          <w:marRight w:val="0"/>
                                          <w:marTop w:val="0"/>
                                          <w:marBottom w:val="0"/>
                                          <w:divBdr>
                                            <w:top w:val="none" w:sz="0" w:space="0" w:color="auto"/>
                                            <w:left w:val="none" w:sz="0" w:space="0" w:color="auto"/>
                                            <w:bottom w:val="none" w:sz="0" w:space="0" w:color="auto"/>
                                            <w:right w:val="none" w:sz="0" w:space="0" w:color="auto"/>
                                          </w:divBdr>
                                          <w:divsChild>
                                            <w:div w:id="1059400811">
                                              <w:marLeft w:val="0"/>
                                              <w:marRight w:val="0"/>
                                              <w:marTop w:val="0"/>
                                              <w:marBottom w:val="0"/>
                                              <w:divBdr>
                                                <w:top w:val="none" w:sz="0" w:space="0" w:color="auto"/>
                                                <w:left w:val="none" w:sz="0" w:space="0" w:color="auto"/>
                                                <w:bottom w:val="none" w:sz="0" w:space="0" w:color="auto"/>
                                                <w:right w:val="none" w:sz="0" w:space="0" w:color="auto"/>
                                              </w:divBdr>
                                              <w:divsChild>
                                                <w:div w:id="565380925">
                                                  <w:marLeft w:val="0"/>
                                                  <w:marRight w:val="0"/>
                                                  <w:marTop w:val="0"/>
                                                  <w:marBottom w:val="0"/>
                                                  <w:divBdr>
                                                    <w:top w:val="none" w:sz="0" w:space="0" w:color="auto"/>
                                                    <w:left w:val="none" w:sz="0" w:space="0" w:color="auto"/>
                                                    <w:bottom w:val="none" w:sz="0" w:space="0" w:color="auto"/>
                                                    <w:right w:val="none" w:sz="0" w:space="0" w:color="auto"/>
                                                  </w:divBdr>
                                                  <w:divsChild>
                                                    <w:div w:id="336159091">
                                                      <w:marLeft w:val="0"/>
                                                      <w:marRight w:val="0"/>
                                                      <w:marTop w:val="0"/>
                                                      <w:marBottom w:val="0"/>
                                                      <w:divBdr>
                                                        <w:top w:val="none" w:sz="0" w:space="0" w:color="auto"/>
                                                        <w:left w:val="none" w:sz="0" w:space="0" w:color="auto"/>
                                                        <w:bottom w:val="none" w:sz="0" w:space="0" w:color="auto"/>
                                                        <w:right w:val="none" w:sz="0" w:space="0" w:color="auto"/>
                                                      </w:divBdr>
                                                      <w:divsChild>
                                                        <w:div w:id="83917363">
                                                          <w:marLeft w:val="0"/>
                                                          <w:marRight w:val="0"/>
                                                          <w:marTop w:val="0"/>
                                                          <w:marBottom w:val="0"/>
                                                          <w:divBdr>
                                                            <w:top w:val="dashed" w:sz="6" w:space="3" w:color="1E73BE"/>
                                                            <w:left w:val="dashed" w:sz="6" w:space="3" w:color="1E73BE"/>
                                                            <w:bottom w:val="dashed" w:sz="6" w:space="3" w:color="1E73BE"/>
                                                            <w:right w:val="dashed" w:sz="6" w:space="3" w:color="1E73BE"/>
                                                          </w:divBdr>
                                                          <w:divsChild>
                                                            <w:div w:id="19991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55824">
                                  <w:marLeft w:val="0"/>
                                  <w:marRight w:val="0"/>
                                  <w:marTop w:val="0"/>
                                  <w:marBottom w:val="0"/>
                                  <w:divBdr>
                                    <w:top w:val="none" w:sz="0" w:space="0" w:color="auto"/>
                                    <w:left w:val="none" w:sz="0" w:space="0" w:color="auto"/>
                                    <w:bottom w:val="none" w:sz="0" w:space="0" w:color="auto"/>
                                    <w:right w:val="none" w:sz="0" w:space="0" w:color="auto"/>
                                  </w:divBdr>
                                  <w:divsChild>
                                    <w:div w:id="1430925508">
                                      <w:marLeft w:val="0"/>
                                      <w:marRight w:val="0"/>
                                      <w:marTop w:val="0"/>
                                      <w:marBottom w:val="0"/>
                                      <w:divBdr>
                                        <w:top w:val="none" w:sz="0" w:space="0" w:color="auto"/>
                                        <w:left w:val="none" w:sz="0" w:space="0" w:color="auto"/>
                                        <w:bottom w:val="none" w:sz="0" w:space="0" w:color="auto"/>
                                        <w:right w:val="none" w:sz="0" w:space="0" w:color="auto"/>
                                      </w:divBdr>
                                      <w:divsChild>
                                        <w:div w:id="736439615">
                                          <w:marLeft w:val="0"/>
                                          <w:marRight w:val="0"/>
                                          <w:marTop w:val="0"/>
                                          <w:marBottom w:val="0"/>
                                          <w:divBdr>
                                            <w:top w:val="none" w:sz="0" w:space="0" w:color="auto"/>
                                            <w:left w:val="none" w:sz="0" w:space="0" w:color="auto"/>
                                            <w:bottom w:val="none" w:sz="0" w:space="0" w:color="auto"/>
                                            <w:right w:val="none" w:sz="0" w:space="0" w:color="auto"/>
                                          </w:divBdr>
                                          <w:divsChild>
                                            <w:div w:id="164713275">
                                              <w:marLeft w:val="0"/>
                                              <w:marRight w:val="0"/>
                                              <w:marTop w:val="0"/>
                                              <w:marBottom w:val="0"/>
                                              <w:divBdr>
                                                <w:top w:val="none" w:sz="0" w:space="0" w:color="auto"/>
                                                <w:left w:val="none" w:sz="0" w:space="0" w:color="auto"/>
                                                <w:bottom w:val="none" w:sz="0" w:space="0" w:color="auto"/>
                                                <w:right w:val="none" w:sz="0" w:space="0" w:color="auto"/>
                                              </w:divBdr>
                                              <w:divsChild>
                                                <w:div w:id="794952945">
                                                  <w:marLeft w:val="0"/>
                                                  <w:marRight w:val="0"/>
                                                  <w:marTop w:val="0"/>
                                                  <w:marBottom w:val="0"/>
                                                  <w:divBdr>
                                                    <w:top w:val="none" w:sz="0" w:space="0" w:color="auto"/>
                                                    <w:left w:val="none" w:sz="0" w:space="0" w:color="auto"/>
                                                    <w:bottom w:val="none" w:sz="0" w:space="0" w:color="auto"/>
                                                    <w:right w:val="none" w:sz="0" w:space="0" w:color="auto"/>
                                                  </w:divBdr>
                                                  <w:divsChild>
                                                    <w:div w:id="79375901">
                                                      <w:marLeft w:val="0"/>
                                                      <w:marRight w:val="0"/>
                                                      <w:marTop w:val="0"/>
                                                      <w:marBottom w:val="0"/>
                                                      <w:divBdr>
                                                        <w:top w:val="none" w:sz="0" w:space="0" w:color="auto"/>
                                                        <w:left w:val="none" w:sz="0" w:space="0" w:color="auto"/>
                                                        <w:bottom w:val="none" w:sz="0" w:space="0" w:color="auto"/>
                                                        <w:right w:val="none" w:sz="0" w:space="0" w:color="auto"/>
                                                      </w:divBdr>
                                                      <w:divsChild>
                                                        <w:div w:id="9992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963590">
                                  <w:marLeft w:val="0"/>
                                  <w:marRight w:val="0"/>
                                  <w:marTop w:val="0"/>
                                  <w:marBottom w:val="0"/>
                                  <w:divBdr>
                                    <w:top w:val="none" w:sz="0" w:space="0" w:color="auto"/>
                                    <w:left w:val="none" w:sz="0" w:space="0" w:color="auto"/>
                                    <w:bottom w:val="none" w:sz="0" w:space="0" w:color="auto"/>
                                    <w:right w:val="none" w:sz="0" w:space="0" w:color="auto"/>
                                  </w:divBdr>
                                  <w:divsChild>
                                    <w:div w:id="1869830101">
                                      <w:marLeft w:val="0"/>
                                      <w:marRight w:val="0"/>
                                      <w:marTop w:val="0"/>
                                      <w:marBottom w:val="0"/>
                                      <w:divBdr>
                                        <w:top w:val="none" w:sz="0" w:space="0" w:color="auto"/>
                                        <w:left w:val="none" w:sz="0" w:space="0" w:color="auto"/>
                                        <w:bottom w:val="none" w:sz="0" w:space="0" w:color="auto"/>
                                        <w:right w:val="none" w:sz="0" w:space="0" w:color="auto"/>
                                      </w:divBdr>
                                      <w:divsChild>
                                        <w:div w:id="1000356094">
                                          <w:marLeft w:val="0"/>
                                          <w:marRight w:val="0"/>
                                          <w:marTop w:val="0"/>
                                          <w:marBottom w:val="0"/>
                                          <w:divBdr>
                                            <w:top w:val="none" w:sz="0" w:space="0" w:color="auto"/>
                                            <w:left w:val="none" w:sz="0" w:space="0" w:color="auto"/>
                                            <w:bottom w:val="none" w:sz="0" w:space="0" w:color="auto"/>
                                            <w:right w:val="none" w:sz="0" w:space="0" w:color="auto"/>
                                          </w:divBdr>
                                          <w:divsChild>
                                            <w:div w:id="1906522651">
                                              <w:marLeft w:val="0"/>
                                              <w:marRight w:val="0"/>
                                              <w:marTop w:val="0"/>
                                              <w:marBottom w:val="0"/>
                                              <w:divBdr>
                                                <w:top w:val="none" w:sz="0" w:space="0" w:color="auto"/>
                                                <w:left w:val="none" w:sz="0" w:space="0" w:color="auto"/>
                                                <w:bottom w:val="none" w:sz="0" w:space="0" w:color="auto"/>
                                                <w:right w:val="none" w:sz="0" w:space="0" w:color="auto"/>
                                              </w:divBdr>
                                              <w:divsChild>
                                                <w:div w:id="903025578">
                                                  <w:marLeft w:val="0"/>
                                                  <w:marRight w:val="0"/>
                                                  <w:marTop w:val="0"/>
                                                  <w:marBottom w:val="0"/>
                                                  <w:divBdr>
                                                    <w:top w:val="none" w:sz="0" w:space="0" w:color="auto"/>
                                                    <w:left w:val="none" w:sz="0" w:space="0" w:color="auto"/>
                                                    <w:bottom w:val="none" w:sz="0" w:space="0" w:color="auto"/>
                                                    <w:right w:val="none" w:sz="0" w:space="0" w:color="auto"/>
                                                  </w:divBdr>
                                                  <w:divsChild>
                                                    <w:div w:id="996614514">
                                                      <w:marLeft w:val="0"/>
                                                      <w:marRight w:val="0"/>
                                                      <w:marTop w:val="0"/>
                                                      <w:marBottom w:val="0"/>
                                                      <w:divBdr>
                                                        <w:top w:val="none" w:sz="0" w:space="0" w:color="auto"/>
                                                        <w:left w:val="none" w:sz="0" w:space="0" w:color="auto"/>
                                                        <w:bottom w:val="none" w:sz="0" w:space="0" w:color="auto"/>
                                                        <w:right w:val="none" w:sz="0" w:space="0" w:color="auto"/>
                                                      </w:divBdr>
                                                      <w:divsChild>
                                                        <w:div w:id="899747199">
                                                          <w:marLeft w:val="0"/>
                                                          <w:marRight w:val="0"/>
                                                          <w:marTop w:val="0"/>
                                                          <w:marBottom w:val="0"/>
                                                          <w:divBdr>
                                                            <w:top w:val="none" w:sz="0" w:space="0" w:color="auto"/>
                                                            <w:left w:val="none" w:sz="0" w:space="0" w:color="auto"/>
                                                            <w:bottom w:val="none" w:sz="0" w:space="0" w:color="auto"/>
                                                            <w:right w:val="none" w:sz="0" w:space="0" w:color="auto"/>
                                                          </w:divBdr>
                                                          <w:divsChild>
                                                            <w:div w:id="5371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21652">
                                  <w:marLeft w:val="0"/>
                                  <w:marRight w:val="0"/>
                                  <w:marTop w:val="0"/>
                                  <w:marBottom w:val="0"/>
                                  <w:divBdr>
                                    <w:top w:val="none" w:sz="0" w:space="0" w:color="auto"/>
                                    <w:left w:val="none" w:sz="0" w:space="0" w:color="auto"/>
                                    <w:bottom w:val="none" w:sz="0" w:space="0" w:color="auto"/>
                                    <w:right w:val="none" w:sz="0" w:space="0" w:color="auto"/>
                                  </w:divBdr>
                                  <w:divsChild>
                                    <w:div w:id="1763650150">
                                      <w:marLeft w:val="0"/>
                                      <w:marRight w:val="0"/>
                                      <w:marTop w:val="0"/>
                                      <w:marBottom w:val="0"/>
                                      <w:divBdr>
                                        <w:top w:val="none" w:sz="0" w:space="0" w:color="auto"/>
                                        <w:left w:val="none" w:sz="0" w:space="0" w:color="auto"/>
                                        <w:bottom w:val="none" w:sz="0" w:space="0" w:color="auto"/>
                                        <w:right w:val="none" w:sz="0" w:space="0" w:color="auto"/>
                                      </w:divBdr>
                                      <w:divsChild>
                                        <w:div w:id="873927754">
                                          <w:marLeft w:val="0"/>
                                          <w:marRight w:val="0"/>
                                          <w:marTop w:val="0"/>
                                          <w:marBottom w:val="0"/>
                                          <w:divBdr>
                                            <w:top w:val="none" w:sz="0" w:space="0" w:color="auto"/>
                                            <w:left w:val="none" w:sz="0" w:space="0" w:color="auto"/>
                                            <w:bottom w:val="none" w:sz="0" w:space="0" w:color="auto"/>
                                            <w:right w:val="none" w:sz="0" w:space="0" w:color="auto"/>
                                          </w:divBdr>
                                          <w:divsChild>
                                            <w:div w:id="1131022948">
                                              <w:marLeft w:val="0"/>
                                              <w:marRight w:val="0"/>
                                              <w:marTop w:val="0"/>
                                              <w:marBottom w:val="0"/>
                                              <w:divBdr>
                                                <w:top w:val="none" w:sz="0" w:space="0" w:color="auto"/>
                                                <w:left w:val="none" w:sz="0" w:space="0" w:color="auto"/>
                                                <w:bottom w:val="none" w:sz="0" w:space="0" w:color="auto"/>
                                                <w:right w:val="none" w:sz="0" w:space="0" w:color="auto"/>
                                              </w:divBdr>
                                              <w:divsChild>
                                                <w:div w:id="1113092446">
                                                  <w:marLeft w:val="0"/>
                                                  <w:marRight w:val="0"/>
                                                  <w:marTop w:val="0"/>
                                                  <w:marBottom w:val="0"/>
                                                  <w:divBdr>
                                                    <w:top w:val="none" w:sz="0" w:space="0" w:color="auto"/>
                                                    <w:left w:val="none" w:sz="0" w:space="0" w:color="auto"/>
                                                    <w:bottom w:val="none" w:sz="0" w:space="0" w:color="auto"/>
                                                    <w:right w:val="none" w:sz="0" w:space="0" w:color="auto"/>
                                                  </w:divBdr>
                                                  <w:divsChild>
                                                    <w:div w:id="1458985508">
                                                      <w:marLeft w:val="0"/>
                                                      <w:marRight w:val="0"/>
                                                      <w:marTop w:val="0"/>
                                                      <w:marBottom w:val="0"/>
                                                      <w:divBdr>
                                                        <w:top w:val="none" w:sz="0" w:space="0" w:color="auto"/>
                                                        <w:left w:val="none" w:sz="0" w:space="0" w:color="auto"/>
                                                        <w:bottom w:val="none" w:sz="0" w:space="0" w:color="auto"/>
                                                        <w:right w:val="none" w:sz="0" w:space="0" w:color="auto"/>
                                                      </w:divBdr>
                                                      <w:divsChild>
                                                        <w:div w:id="12292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9254">
                                  <w:marLeft w:val="0"/>
                                  <w:marRight w:val="0"/>
                                  <w:marTop w:val="0"/>
                                  <w:marBottom w:val="0"/>
                                  <w:divBdr>
                                    <w:top w:val="none" w:sz="0" w:space="0" w:color="auto"/>
                                    <w:left w:val="none" w:sz="0" w:space="0" w:color="auto"/>
                                    <w:bottom w:val="none" w:sz="0" w:space="0" w:color="auto"/>
                                    <w:right w:val="none" w:sz="0" w:space="0" w:color="auto"/>
                                  </w:divBdr>
                                  <w:divsChild>
                                    <w:div w:id="112946888">
                                      <w:marLeft w:val="0"/>
                                      <w:marRight w:val="0"/>
                                      <w:marTop w:val="0"/>
                                      <w:marBottom w:val="0"/>
                                      <w:divBdr>
                                        <w:top w:val="none" w:sz="0" w:space="0" w:color="auto"/>
                                        <w:left w:val="none" w:sz="0" w:space="0" w:color="auto"/>
                                        <w:bottom w:val="none" w:sz="0" w:space="0" w:color="auto"/>
                                        <w:right w:val="none" w:sz="0" w:space="0" w:color="auto"/>
                                      </w:divBdr>
                                      <w:divsChild>
                                        <w:div w:id="1158839992">
                                          <w:marLeft w:val="0"/>
                                          <w:marRight w:val="0"/>
                                          <w:marTop w:val="0"/>
                                          <w:marBottom w:val="0"/>
                                          <w:divBdr>
                                            <w:top w:val="none" w:sz="0" w:space="0" w:color="auto"/>
                                            <w:left w:val="none" w:sz="0" w:space="0" w:color="auto"/>
                                            <w:bottom w:val="none" w:sz="0" w:space="0" w:color="auto"/>
                                            <w:right w:val="none" w:sz="0" w:space="0" w:color="auto"/>
                                          </w:divBdr>
                                          <w:divsChild>
                                            <w:div w:id="1275408436">
                                              <w:marLeft w:val="0"/>
                                              <w:marRight w:val="0"/>
                                              <w:marTop w:val="0"/>
                                              <w:marBottom w:val="0"/>
                                              <w:divBdr>
                                                <w:top w:val="none" w:sz="0" w:space="0" w:color="auto"/>
                                                <w:left w:val="none" w:sz="0" w:space="0" w:color="auto"/>
                                                <w:bottom w:val="none" w:sz="0" w:space="0" w:color="auto"/>
                                                <w:right w:val="none" w:sz="0" w:space="0" w:color="auto"/>
                                              </w:divBdr>
                                              <w:divsChild>
                                                <w:div w:id="453133552">
                                                  <w:marLeft w:val="0"/>
                                                  <w:marRight w:val="0"/>
                                                  <w:marTop w:val="0"/>
                                                  <w:marBottom w:val="0"/>
                                                  <w:divBdr>
                                                    <w:top w:val="none" w:sz="0" w:space="0" w:color="auto"/>
                                                    <w:left w:val="none" w:sz="0" w:space="0" w:color="auto"/>
                                                    <w:bottom w:val="none" w:sz="0" w:space="0" w:color="auto"/>
                                                    <w:right w:val="none" w:sz="0" w:space="0" w:color="auto"/>
                                                  </w:divBdr>
                                                  <w:divsChild>
                                                    <w:div w:id="1798643715">
                                                      <w:marLeft w:val="0"/>
                                                      <w:marRight w:val="0"/>
                                                      <w:marTop w:val="0"/>
                                                      <w:marBottom w:val="0"/>
                                                      <w:divBdr>
                                                        <w:top w:val="none" w:sz="0" w:space="0" w:color="auto"/>
                                                        <w:left w:val="none" w:sz="0" w:space="0" w:color="auto"/>
                                                        <w:bottom w:val="none" w:sz="0" w:space="0" w:color="auto"/>
                                                        <w:right w:val="none" w:sz="0" w:space="0" w:color="auto"/>
                                                      </w:divBdr>
                                                      <w:divsChild>
                                                        <w:div w:id="1307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78528">
                                  <w:marLeft w:val="0"/>
                                  <w:marRight w:val="0"/>
                                  <w:marTop w:val="0"/>
                                  <w:marBottom w:val="0"/>
                                  <w:divBdr>
                                    <w:top w:val="none" w:sz="0" w:space="0" w:color="auto"/>
                                    <w:left w:val="none" w:sz="0" w:space="0" w:color="auto"/>
                                    <w:bottom w:val="none" w:sz="0" w:space="0" w:color="auto"/>
                                    <w:right w:val="none" w:sz="0" w:space="0" w:color="auto"/>
                                  </w:divBdr>
                                  <w:divsChild>
                                    <w:div w:id="337929707">
                                      <w:marLeft w:val="0"/>
                                      <w:marRight w:val="0"/>
                                      <w:marTop w:val="0"/>
                                      <w:marBottom w:val="0"/>
                                      <w:divBdr>
                                        <w:top w:val="none" w:sz="0" w:space="0" w:color="auto"/>
                                        <w:left w:val="none" w:sz="0" w:space="0" w:color="auto"/>
                                        <w:bottom w:val="none" w:sz="0" w:space="0" w:color="auto"/>
                                        <w:right w:val="none" w:sz="0" w:space="0" w:color="auto"/>
                                      </w:divBdr>
                                      <w:divsChild>
                                        <w:div w:id="957639114">
                                          <w:marLeft w:val="0"/>
                                          <w:marRight w:val="0"/>
                                          <w:marTop w:val="0"/>
                                          <w:marBottom w:val="0"/>
                                          <w:divBdr>
                                            <w:top w:val="none" w:sz="0" w:space="0" w:color="auto"/>
                                            <w:left w:val="none" w:sz="0" w:space="0" w:color="auto"/>
                                            <w:bottom w:val="none" w:sz="0" w:space="0" w:color="auto"/>
                                            <w:right w:val="none" w:sz="0" w:space="0" w:color="auto"/>
                                          </w:divBdr>
                                          <w:divsChild>
                                            <w:div w:id="1438793243">
                                              <w:marLeft w:val="0"/>
                                              <w:marRight w:val="0"/>
                                              <w:marTop w:val="0"/>
                                              <w:marBottom w:val="0"/>
                                              <w:divBdr>
                                                <w:top w:val="none" w:sz="0" w:space="0" w:color="auto"/>
                                                <w:left w:val="none" w:sz="0" w:space="0" w:color="auto"/>
                                                <w:bottom w:val="none" w:sz="0" w:space="0" w:color="auto"/>
                                                <w:right w:val="none" w:sz="0" w:space="0" w:color="auto"/>
                                              </w:divBdr>
                                              <w:divsChild>
                                                <w:div w:id="241373294">
                                                  <w:marLeft w:val="0"/>
                                                  <w:marRight w:val="0"/>
                                                  <w:marTop w:val="0"/>
                                                  <w:marBottom w:val="0"/>
                                                  <w:divBdr>
                                                    <w:top w:val="none" w:sz="0" w:space="0" w:color="auto"/>
                                                    <w:left w:val="none" w:sz="0" w:space="0" w:color="auto"/>
                                                    <w:bottom w:val="none" w:sz="0" w:space="0" w:color="auto"/>
                                                    <w:right w:val="none" w:sz="0" w:space="0" w:color="auto"/>
                                                  </w:divBdr>
                                                  <w:divsChild>
                                                    <w:div w:id="367536341">
                                                      <w:marLeft w:val="0"/>
                                                      <w:marRight w:val="0"/>
                                                      <w:marTop w:val="0"/>
                                                      <w:marBottom w:val="0"/>
                                                      <w:divBdr>
                                                        <w:top w:val="none" w:sz="0" w:space="0" w:color="auto"/>
                                                        <w:left w:val="none" w:sz="0" w:space="0" w:color="auto"/>
                                                        <w:bottom w:val="none" w:sz="0" w:space="0" w:color="auto"/>
                                                        <w:right w:val="none" w:sz="0" w:space="0" w:color="auto"/>
                                                      </w:divBdr>
                                                      <w:divsChild>
                                                        <w:div w:id="454256614">
                                                          <w:marLeft w:val="0"/>
                                                          <w:marRight w:val="0"/>
                                                          <w:marTop w:val="0"/>
                                                          <w:marBottom w:val="0"/>
                                                          <w:divBdr>
                                                            <w:top w:val="none" w:sz="0" w:space="0" w:color="auto"/>
                                                            <w:left w:val="none" w:sz="0" w:space="0" w:color="auto"/>
                                                            <w:bottom w:val="none" w:sz="0" w:space="0" w:color="auto"/>
                                                            <w:right w:val="none" w:sz="0" w:space="0" w:color="auto"/>
                                                          </w:divBdr>
                                                          <w:divsChild>
                                                            <w:div w:id="6506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173127">
                                  <w:marLeft w:val="0"/>
                                  <w:marRight w:val="0"/>
                                  <w:marTop w:val="0"/>
                                  <w:marBottom w:val="0"/>
                                  <w:divBdr>
                                    <w:top w:val="none" w:sz="0" w:space="0" w:color="auto"/>
                                    <w:left w:val="none" w:sz="0" w:space="0" w:color="auto"/>
                                    <w:bottom w:val="none" w:sz="0" w:space="0" w:color="auto"/>
                                    <w:right w:val="none" w:sz="0" w:space="0" w:color="auto"/>
                                  </w:divBdr>
                                  <w:divsChild>
                                    <w:div w:id="1309551413">
                                      <w:marLeft w:val="0"/>
                                      <w:marRight w:val="0"/>
                                      <w:marTop w:val="0"/>
                                      <w:marBottom w:val="0"/>
                                      <w:divBdr>
                                        <w:top w:val="none" w:sz="0" w:space="0" w:color="auto"/>
                                        <w:left w:val="none" w:sz="0" w:space="0" w:color="auto"/>
                                        <w:bottom w:val="none" w:sz="0" w:space="0" w:color="auto"/>
                                        <w:right w:val="none" w:sz="0" w:space="0" w:color="auto"/>
                                      </w:divBdr>
                                      <w:divsChild>
                                        <w:div w:id="62142585">
                                          <w:marLeft w:val="0"/>
                                          <w:marRight w:val="0"/>
                                          <w:marTop w:val="0"/>
                                          <w:marBottom w:val="0"/>
                                          <w:divBdr>
                                            <w:top w:val="none" w:sz="0" w:space="0" w:color="auto"/>
                                            <w:left w:val="none" w:sz="0" w:space="0" w:color="auto"/>
                                            <w:bottom w:val="none" w:sz="0" w:space="0" w:color="auto"/>
                                            <w:right w:val="none" w:sz="0" w:space="0" w:color="auto"/>
                                          </w:divBdr>
                                          <w:divsChild>
                                            <w:div w:id="500698146">
                                              <w:marLeft w:val="0"/>
                                              <w:marRight w:val="0"/>
                                              <w:marTop w:val="0"/>
                                              <w:marBottom w:val="0"/>
                                              <w:divBdr>
                                                <w:top w:val="none" w:sz="0" w:space="0" w:color="auto"/>
                                                <w:left w:val="none" w:sz="0" w:space="0" w:color="auto"/>
                                                <w:bottom w:val="none" w:sz="0" w:space="0" w:color="auto"/>
                                                <w:right w:val="none" w:sz="0" w:space="0" w:color="auto"/>
                                              </w:divBdr>
                                              <w:divsChild>
                                                <w:div w:id="688138260">
                                                  <w:marLeft w:val="0"/>
                                                  <w:marRight w:val="0"/>
                                                  <w:marTop w:val="0"/>
                                                  <w:marBottom w:val="0"/>
                                                  <w:divBdr>
                                                    <w:top w:val="none" w:sz="0" w:space="0" w:color="auto"/>
                                                    <w:left w:val="none" w:sz="0" w:space="0" w:color="auto"/>
                                                    <w:bottom w:val="none" w:sz="0" w:space="0" w:color="auto"/>
                                                    <w:right w:val="none" w:sz="0" w:space="0" w:color="auto"/>
                                                  </w:divBdr>
                                                  <w:divsChild>
                                                    <w:div w:id="1625193095">
                                                      <w:marLeft w:val="0"/>
                                                      <w:marRight w:val="0"/>
                                                      <w:marTop w:val="0"/>
                                                      <w:marBottom w:val="277"/>
                                                      <w:divBdr>
                                                        <w:top w:val="none" w:sz="0" w:space="0" w:color="auto"/>
                                                        <w:left w:val="none" w:sz="0" w:space="0" w:color="auto"/>
                                                        <w:bottom w:val="none" w:sz="0" w:space="0" w:color="auto"/>
                                                        <w:right w:val="none" w:sz="0" w:space="0" w:color="auto"/>
                                                      </w:divBdr>
                                                      <w:divsChild>
                                                        <w:div w:id="87624464">
                                                          <w:marLeft w:val="0"/>
                                                          <w:marRight w:val="0"/>
                                                          <w:marTop w:val="0"/>
                                                          <w:marBottom w:val="0"/>
                                                          <w:divBdr>
                                                            <w:top w:val="none" w:sz="0" w:space="0" w:color="auto"/>
                                                            <w:left w:val="none" w:sz="0" w:space="0" w:color="auto"/>
                                                            <w:bottom w:val="none" w:sz="0" w:space="0" w:color="auto"/>
                                                            <w:right w:val="none" w:sz="0" w:space="0" w:color="auto"/>
                                                          </w:divBdr>
                                                        </w:div>
                                                      </w:divsChild>
                                                    </w:div>
                                                    <w:div w:id="1921256396">
                                                      <w:marLeft w:val="0"/>
                                                      <w:marRight w:val="0"/>
                                                      <w:marTop w:val="0"/>
                                                      <w:marBottom w:val="0"/>
                                                      <w:divBdr>
                                                        <w:top w:val="none" w:sz="0" w:space="0" w:color="auto"/>
                                                        <w:left w:val="none" w:sz="0" w:space="0" w:color="auto"/>
                                                        <w:bottom w:val="none" w:sz="0" w:space="0" w:color="auto"/>
                                                        <w:right w:val="none" w:sz="0" w:space="0" w:color="auto"/>
                                                      </w:divBdr>
                                                      <w:divsChild>
                                                        <w:div w:id="537397819">
                                                          <w:marLeft w:val="0"/>
                                                          <w:marRight w:val="0"/>
                                                          <w:marTop w:val="0"/>
                                                          <w:marBottom w:val="0"/>
                                                          <w:divBdr>
                                                            <w:top w:val="none" w:sz="0" w:space="0" w:color="auto"/>
                                                            <w:left w:val="none" w:sz="0" w:space="0" w:color="auto"/>
                                                            <w:bottom w:val="none" w:sz="0" w:space="0" w:color="auto"/>
                                                            <w:right w:val="none" w:sz="0" w:space="0" w:color="auto"/>
                                                          </w:divBdr>
                                                          <w:divsChild>
                                                            <w:div w:id="10677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41426">
                                          <w:marLeft w:val="0"/>
                                          <w:marRight w:val="0"/>
                                          <w:marTop w:val="0"/>
                                          <w:marBottom w:val="0"/>
                                          <w:divBdr>
                                            <w:top w:val="none" w:sz="0" w:space="0" w:color="auto"/>
                                            <w:left w:val="none" w:sz="0" w:space="0" w:color="auto"/>
                                            <w:bottom w:val="none" w:sz="0" w:space="0" w:color="auto"/>
                                            <w:right w:val="none" w:sz="0" w:space="0" w:color="auto"/>
                                          </w:divBdr>
                                          <w:divsChild>
                                            <w:div w:id="838958290">
                                              <w:marLeft w:val="0"/>
                                              <w:marRight w:val="0"/>
                                              <w:marTop w:val="0"/>
                                              <w:marBottom w:val="0"/>
                                              <w:divBdr>
                                                <w:top w:val="none" w:sz="0" w:space="0" w:color="auto"/>
                                                <w:left w:val="none" w:sz="0" w:space="0" w:color="auto"/>
                                                <w:bottom w:val="none" w:sz="0" w:space="0" w:color="auto"/>
                                                <w:right w:val="none" w:sz="0" w:space="0" w:color="auto"/>
                                              </w:divBdr>
                                              <w:divsChild>
                                                <w:div w:id="1580597563">
                                                  <w:marLeft w:val="0"/>
                                                  <w:marRight w:val="0"/>
                                                  <w:marTop w:val="0"/>
                                                  <w:marBottom w:val="0"/>
                                                  <w:divBdr>
                                                    <w:top w:val="none" w:sz="0" w:space="0" w:color="auto"/>
                                                    <w:left w:val="none" w:sz="0" w:space="0" w:color="auto"/>
                                                    <w:bottom w:val="none" w:sz="0" w:space="0" w:color="auto"/>
                                                    <w:right w:val="none" w:sz="0" w:space="0" w:color="auto"/>
                                                  </w:divBdr>
                                                  <w:divsChild>
                                                    <w:div w:id="945041538">
                                                      <w:marLeft w:val="0"/>
                                                      <w:marRight w:val="0"/>
                                                      <w:marTop w:val="0"/>
                                                      <w:marBottom w:val="277"/>
                                                      <w:divBdr>
                                                        <w:top w:val="none" w:sz="0" w:space="0" w:color="auto"/>
                                                        <w:left w:val="none" w:sz="0" w:space="0" w:color="auto"/>
                                                        <w:bottom w:val="none" w:sz="0" w:space="0" w:color="auto"/>
                                                        <w:right w:val="none" w:sz="0" w:space="0" w:color="auto"/>
                                                      </w:divBdr>
                                                      <w:divsChild>
                                                        <w:div w:id="598638202">
                                                          <w:marLeft w:val="0"/>
                                                          <w:marRight w:val="0"/>
                                                          <w:marTop w:val="0"/>
                                                          <w:marBottom w:val="0"/>
                                                          <w:divBdr>
                                                            <w:top w:val="none" w:sz="0" w:space="0" w:color="auto"/>
                                                            <w:left w:val="none" w:sz="0" w:space="0" w:color="auto"/>
                                                            <w:bottom w:val="none" w:sz="0" w:space="0" w:color="auto"/>
                                                            <w:right w:val="none" w:sz="0" w:space="0" w:color="auto"/>
                                                          </w:divBdr>
                                                        </w:div>
                                                      </w:divsChild>
                                                    </w:div>
                                                    <w:div w:id="1179156451">
                                                      <w:marLeft w:val="0"/>
                                                      <w:marRight w:val="0"/>
                                                      <w:marTop w:val="0"/>
                                                      <w:marBottom w:val="0"/>
                                                      <w:divBdr>
                                                        <w:top w:val="none" w:sz="0" w:space="0" w:color="auto"/>
                                                        <w:left w:val="none" w:sz="0" w:space="0" w:color="auto"/>
                                                        <w:bottom w:val="none" w:sz="0" w:space="0" w:color="auto"/>
                                                        <w:right w:val="none" w:sz="0" w:space="0" w:color="auto"/>
                                                      </w:divBdr>
                                                      <w:divsChild>
                                                        <w:div w:id="1546406045">
                                                          <w:marLeft w:val="0"/>
                                                          <w:marRight w:val="0"/>
                                                          <w:marTop w:val="0"/>
                                                          <w:marBottom w:val="0"/>
                                                          <w:divBdr>
                                                            <w:top w:val="none" w:sz="0" w:space="0" w:color="auto"/>
                                                            <w:left w:val="none" w:sz="0" w:space="0" w:color="auto"/>
                                                            <w:bottom w:val="none" w:sz="0" w:space="0" w:color="auto"/>
                                                            <w:right w:val="none" w:sz="0" w:space="0" w:color="auto"/>
                                                          </w:divBdr>
                                                          <w:divsChild>
                                                            <w:div w:id="19471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45619">
                                          <w:marLeft w:val="0"/>
                                          <w:marRight w:val="0"/>
                                          <w:marTop w:val="0"/>
                                          <w:marBottom w:val="0"/>
                                          <w:divBdr>
                                            <w:top w:val="none" w:sz="0" w:space="0" w:color="auto"/>
                                            <w:left w:val="none" w:sz="0" w:space="0" w:color="auto"/>
                                            <w:bottom w:val="none" w:sz="0" w:space="0" w:color="auto"/>
                                            <w:right w:val="none" w:sz="0" w:space="0" w:color="auto"/>
                                          </w:divBdr>
                                          <w:divsChild>
                                            <w:div w:id="749500388">
                                              <w:marLeft w:val="0"/>
                                              <w:marRight w:val="0"/>
                                              <w:marTop w:val="0"/>
                                              <w:marBottom w:val="0"/>
                                              <w:divBdr>
                                                <w:top w:val="none" w:sz="0" w:space="0" w:color="auto"/>
                                                <w:left w:val="none" w:sz="0" w:space="0" w:color="auto"/>
                                                <w:bottom w:val="none" w:sz="0" w:space="0" w:color="auto"/>
                                                <w:right w:val="none" w:sz="0" w:space="0" w:color="auto"/>
                                              </w:divBdr>
                                              <w:divsChild>
                                                <w:div w:id="1706833681">
                                                  <w:marLeft w:val="0"/>
                                                  <w:marRight w:val="0"/>
                                                  <w:marTop w:val="0"/>
                                                  <w:marBottom w:val="0"/>
                                                  <w:divBdr>
                                                    <w:top w:val="none" w:sz="0" w:space="0" w:color="auto"/>
                                                    <w:left w:val="none" w:sz="0" w:space="0" w:color="auto"/>
                                                    <w:bottom w:val="none" w:sz="0" w:space="0" w:color="auto"/>
                                                    <w:right w:val="none" w:sz="0" w:space="0" w:color="auto"/>
                                                  </w:divBdr>
                                                  <w:divsChild>
                                                    <w:div w:id="1326470768">
                                                      <w:marLeft w:val="0"/>
                                                      <w:marRight w:val="0"/>
                                                      <w:marTop w:val="0"/>
                                                      <w:marBottom w:val="277"/>
                                                      <w:divBdr>
                                                        <w:top w:val="none" w:sz="0" w:space="0" w:color="auto"/>
                                                        <w:left w:val="none" w:sz="0" w:space="0" w:color="auto"/>
                                                        <w:bottom w:val="none" w:sz="0" w:space="0" w:color="auto"/>
                                                        <w:right w:val="none" w:sz="0" w:space="0" w:color="auto"/>
                                                      </w:divBdr>
                                                      <w:divsChild>
                                                        <w:div w:id="1565874718">
                                                          <w:marLeft w:val="0"/>
                                                          <w:marRight w:val="0"/>
                                                          <w:marTop w:val="0"/>
                                                          <w:marBottom w:val="0"/>
                                                          <w:divBdr>
                                                            <w:top w:val="none" w:sz="0" w:space="0" w:color="auto"/>
                                                            <w:left w:val="none" w:sz="0" w:space="0" w:color="auto"/>
                                                            <w:bottom w:val="none" w:sz="0" w:space="0" w:color="auto"/>
                                                            <w:right w:val="none" w:sz="0" w:space="0" w:color="auto"/>
                                                          </w:divBdr>
                                                        </w:div>
                                                      </w:divsChild>
                                                    </w:div>
                                                    <w:div w:id="1961375453">
                                                      <w:marLeft w:val="0"/>
                                                      <w:marRight w:val="0"/>
                                                      <w:marTop w:val="0"/>
                                                      <w:marBottom w:val="0"/>
                                                      <w:divBdr>
                                                        <w:top w:val="none" w:sz="0" w:space="0" w:color="auto"/>
                                                        <w:left w:val="none" w:sz="0" w:space="0" w:color="auto"/>
                                                        <w:bottom w:val="none" w:sz="0" w:space="0" w:color="auto"/>
                                                        <w:right w:val="none" w:sz="0" w:space="0" w:color="auto"/>
                                                      </w:divBdr>
                                                      <w:divsChild>
                                                        <w:div w:id="283465520">
                                                          <w:marLeft w:val="0"/>
                                                          <w:marRight w:val="0"/>
                                                          <w:marTop w:val="0"/>
                                                          <w:marBottom w:val="0"/>
                                                          <w:divBdr>
                                                            <w:top w:val="none" w:sz="0" w:space="0" w:color="auto"/>
                                                            <w:left w:val="none" w:sz="0" w:space="0" w:color="auto"/>
                                                            <w:bottom w:val="none" w:sz="0" w:space="0" w:color="auto"/>
                                                            <w:right w:val="none" w:sz="0" w:space="0" w:color="auto"/>
                                                          </w:divBdr>
                                                          <w:divsChild>
                                                            <w:div w:id="6072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83342">
                                  <w:marLeft w:val="0"/>
                                  <w:marRight w:val="0"/>
                                  <w:marTop w:val="0"/>
                                  <w:marBottom w:val="0"/>
                                  <w:divBdr>
                                    <w:top w:val="none" w:sz="0" w:space="0" w:color="auto"/>
                                    <w:left w:val="none" w:sz="0" w:space="0" w:color="auto"/>
                                    <w:bottom w:val="none" w:sz="0" w:space="0" w:color="auto"/>
                                    <w:right w:val="none" w:sz="0" w:space="0" w:color="auto"/>
                                  </w:divBdr>
                                  <w:divsChild>
                                    <w:div w:id="1286891082">
                                      <w:marLeft w:val="0"/>
                                      <w:marRight w:val="0"/>
                                      <w:marTop w:val="0"/>
                                      <w:marBottom w:val="0"/>
                                      <w:divBdr>
                                        <w:top w:val="none" w:sz="0" w:space="0" w:color="auto"/>
                                        <w:left w:val="none" w:sz="0" w:space="0" w:color="auto"/>
                                        <w:bottom w:val="none" w:sz="0" w:space="0" w:color="auto"/>
                                        <w:right w:val="none" w:sz="0" w:space="0" w:color="auto"/>
                                      </w:divBdr>
                                      <w:divsChild>
                                        <w:div w:id="339549672">
                                          <w:marLeft w:val="0"/>
                                          <w:marRight w:val="0"/>
                                          <w:marTop w:val="0"/>
                                          <w:marBottom w:val="0"/>
                                          <w:divBdr>
                                            <w:top w:val="none" w:sz="0" w:space="0" w:color="auto"/>
                                            <w:left w:val="none" w:sz="0" w:space="0" w:color="auto"/>
                                            <w:bottom w:val="none" w:sz="0" w:space="0" w:color="auto"/>
                                            <w:right w:val="none" w:sz="0" w:space="0" w:color="auto"/>
                                          </w:divBdr>
                                          <w:divsChild>
                                            <w:div w:id="972715590">
                                              <w:marLeft w:val="0"/>
                                              <w:marRight w:val="0"/>
                                              <w:marTop w:val="0"/>
                                              <w:marBottom w:val="0"/>
                                              <w:divBdr>
                                                <w:top w:val="none" w:sz="0" w:space="0" w:color="auto"/>
                                                <w:left w:val="none" w:sz="0" w:space="0" w:color="auto"/>
                                                <w:bottom w:val="none" w:sz="0" w:space="0" w:color="auto"/>
                                                <w:right w:val="none" w:sz="0" w:space="0" w:color="auto"/>
                                              </w:divBdr>
                                              <w:divsChild>
                                                <w:div w:id="126902824">
                                                  <w:marLeft w:val="0"/>
                                                  <w:marRight w:val="0"/>
                                                  <w:marTop w:val="0"/>
                                                  <w:marBottom w:val="0"/>
                                                  <w:divBdr>
                                                    <w:top w:val="none" w:sz="0" w:space="0" w:color="auto"/>
                                                    <w:left w:val="none" w:sz="0" w:space="0" w:color="auto"/>
                                                    <w:bottom w:val="none" w:sz="0" w:space="0" w:color="auto"/>
                                                    <w:right w:val="none" w:sz="0" w:space="0" w:color="auto"/>
                                                  </w:divBdr>
                                                  <w:divsChild>
                                                    <w:div w:id="118111186">
                                                      <w:marLeft w:val="0"/>
                                                      <w:marRight w:val="0"/>
                                                      <w:marTop w:val="0"/>
                                                      <w:marBottom w:val="0"/>
                                                      <w:divBdr>
                                                        <w:top w:val="none" w:sz="0" w:space="0" w:color="auto"/>
                                                        <w:left w:val="none" w:sz="0" w:space="0" w:color="auto"/>
                                                        <w:bottom w:val="none" w:sz="0" w:space="0" w:color="auto"/>
                                                        <w:right w:val="none" w:sz="0" w:space="0" w:color="auto"/>
                                                      </w:divBdr>
                                                      <w:divsChild>
                                                        <w:div w:id="21296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27468">
                                  <w:marLeft w:val="0"/>
                                  <w:marRight w:val="0"/>
                                  <w:marTop w:val="0"/>
                                  <w:marBottom w:val="0"/>
                                  <w:divBdr>
                                    <w:top w:val="none" w:sz="0" w:space="0" w:color="auto"/>
                                    <w:left w:val="none" w:sz="0" w:space="0" w:color="auto"/>
                                    <w:bottom w:val="none" w:sz="0" w:space="0" w:color="auto"/>
                                    <w:right w:val="none" w:sz="0" w:space="0" w:color="auto"/>
                                  </w:divBdr>
                                  <w:divsChild>
                                    <w:div w:id="1325209443">
                                      <w:marLeft w:val="0"/>
                                      <w:marRight w:val="0"/>
                                      <w:marTop w:val="0"/>
                                      <w:marBottom w:val="0"/>
                                      <w:divBdr>
                                        <w:top w:val="none" w:sz="0" w:space="0" w:color="auto"/>
                                        <w:left w:val="none" w:sz="0" w:space="0" w:color="auto"/>
                                        <w:bottom w:val="none" w:sz="0" w:space="0" w:color="auto"/>
                                        <w:right w:val="none" w:sz="0" w:space="0" w:color="auto"/>
                                      </w:divBdr>
                                      <w:divsChild>
                                        <w:div w:id="359165998">
                                          <w:marLeft w:val="0"/>
                                          <w:marRight w:val="0"/>
                                          <w:marTop w:val="0"/>
                                          <w:marBottom w:val="0"/>
                                          <w:divBdr>
                                            <w:top w:val="none" w:sz="0" w:space="0" w:color="auto"/>
                                            <w:left w:val="none" w:sz="0" w:space="0" w:color="auto"/>
                                            <w:bottom w:val="none" w:sz="0" w:space="0" w:color="auto"/>
                                            <w:right w:val="none" w:sz="0" w:space="0" w:color="auto"/>
                                          </w:divBdr>
                                          <w:divsChild>
                                            <w:div w:id="1725444377">
                                              <w:marLeft w:val="0"/>
                                              <w:marRight w:val="0"/>
                                              <w:marTop w:val="0"/>
                                              <w:marBottom w:val="0"/>
                                              <w:divBdr>
                                                <w:top w:val="none" w:sz="0" w:space="0" w:color="auto"/>
                                                <w:left w:val="none" w:sz="0" w:space="0" w:color="auto"/>
                                                <w:bottom w:val="none" w:sz="0" w:space="0" w:color="auto"/>
                                                <w:right w:val="none" w:sz="0" w:space="0" w:color="auto"/>
                                              </w:divBdr>
                                              <w:divsChild>
                                                <w:div w:id="273679296">
                                                  <w:marLeft w:val="0"/>
                                                  <w:marRight w:val="0"/>
                                                  <w:marTop w:val="0"/>
                                                  <w:marBottom w:val="0"/>
                                                  <w:divBdr>
                                                    <w:top w:val="none" w:sz="0" w:space="0" w:color="auto"/>
                                                    <w:left w:val="none" w:sz="0" w:space="0" w:color="auto"/>
                                                    <w:bottom w:val="none" w:sz="0" w:space="0" w:color="auto"/>
                                                    <w:right w:val="none" w:sz="0" w:space="0" w:color="auto"/>
                                                  </w:divBdr>
                                                  <w:divsChild>
                                                    <w:div w:id="2073037618">
                                                      <w:marLeft w:val="0"/>
                                                      <w:marRight w:val="0"/>
                                                      <w:marTop w:val="0"/>
                                                      <w:marBottom w:val="0"/>
                                                      <w:divBdr>
                                                        <w:top w:val="none" w:sz="0" w:space="0" w:color="auto"/>
                                                        <w:left w:val="none" w:sz="0" w:space="0" w:color="auto"/>
                                                        <w:bottom w:val="none" w:sz="0" w:space="0" w:color="auto"/>
                                                        <w:right w:val="none" w:sz="0" w:space="0" w:color="auto"/>
                                                      </w:divBdr>
                                                      <w:divsChild>
                                                        <w:div w:id="9931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440644">
                                  <w:marLeft w:val="0"/>
                                  <w:marRight w:val="0"/>
                                  <w:marTop w:val="0"/>
                                  <w:marBottom w:val="0"/>
                                  <w:divBdr>
                                    <w:top w:val="none" w:sz="0" w:space="0" w:color="auto"/>
                                    <w:left w:val="none" w:sz="0" w:space="0" w:color="auto"/>
                                    <w:bottom w:val="none" w:sz="0" w:space="0" w:color="auto"/>
                                    <w:right w:val="none" w:sz="0" w:space="0" w:color="auto"/>
                                  </w:divBdr>
                                  <w:divsChild>
                                    <w:div w:id="1500657303">
                                      <w:marLeft w:val="0"/>
                                      <w:marRight w:val="0"/>
                                      <w:marTop w:val="0"/>
                                      <w:marBottom w:val="0"/>
                                      <w:divBdr>
                                        <w:top w:val="none" w:sz="0" w:space="0" w:color="auto"/>
                                        <w:left w:val="none" w:sz="0" w:space="0" w:color="auto"/>
                                        <w:bottom w:val="none" w:sz="0" w:space="0" w:color="auto"/>
                                        <w:right w:val="none" w:sz="0" w:space="0" w:color="auto"/>
                                      </w:divBdr>
                                      <w:divsChild>
                                        <w:div w:id="191039948">
                                          <w:marLeft w:val="0"/>
                                          <w:marRight w:val="0"/>
                                          <w:marTop w:val="0"/>
                                          <w:marBottom w:val="0"/>
                                          <w:divBdr>
                                            <w:top w:val="none" w:sz="0" w:space="0" w:color="auto"/>
                                            <w:left w:val="none" w:sz="0" w:space="0" w:color="auto"/>
                                            <w:bottom w:val="none" w:sz="0" w:space="0" w:color="auto"/>
                                            <w:right w:val="none" w:sz="0" w:space="0" w:color="auto"/>
                                          </w:divBdr>
                                          <w:divsChild>
                                            <w:div w:id="2089576626">
                                              <w:marLeft w:val="0"/>
                                              <w:marRight w:val="0"/>
                                              <w:marTop w:val="0"/>
                                              <w:marBottom w:val="0"/>
                                              <w:divBdr>
                                                <w:top w:val="none" w:sz="0" w:space="0" w:color="auto"/>
                                                <w:left w:val="none" w:sz="0" w:space="0" w:color="auto"/>
                                                <w:bottom w:val="none" w:sz="0" w:space="0" w:color="auto"/>
                                                <w:right w:val="none" w:sz="0" w:space="0" w:color="auto"/>
                                              </w:divBdr>
                                              <w:divsChild>
                                                <w:div w:id="381949239">
                                                  <w:marLeft w:val="0"/>
                                                  <w:marRight w:val="0"/>
                                                  <w:marTop w:val="0"/>
                                                  <w:marBottom w:val="0"/>
                                                  <w:divBdr>
                                                    <w:top w:val="none" w:sz="0" w:space="0" w:color="auto"/>
                                                    <w:left w:val="none" w:sz="0" w:space="0" w:color="auto"/>
                                                    <w:bottom w:val="none" w:sz="0" w:space="0" w:color="auto"/>
                                                    <w:right w:val="none" w:sz="0" w:space="0" w:color="auto"/>
                                                  </w:divBdr>
                                                  <w:divsChild>
                                                    <w:div w:id="2144346098">
                                                      <w:marLeft w:val="0"/>
                                                      <w:marRight w:val="0"/>
                                                      <w:marTop w:val="0"/>
                                                      <w:marBottom w:val="277"/>
                                                      <w:divBdr>
                                                        <w:top w:val="none" w:sz="0" w:space="0" w:color="auto"/>
                                                        <w:left w:val="none" w:sz="0" w:space="0" w:color="auto"/>
                                                        <w:bottom w:val="none" w:sz="0" w:space="0" w:color="auto"/>
                                                        <w:right w:val="none" w:sz="0" w:space="0" w:color="auto"/>
                                                      </w:divBdr>
                                                      <w:divsChild>
                                                        <w:div w:id="1696078836">
                                                          <w:marLeft w:val="0"/>
                                                          <w:marRight w:val="0"/>
                                                          <w:marTop w:val="0"/>
                                                          <w:marBottom w:val="0"/>
                                                          <w:divBdr>
                                                            <w:top w:val="none" w:sz="0" w:space="0" w:color="auto"/>
                                                            <w:left w:val="none" w:sz="0" w:space="0" w:color="auto"/>
                                                            <w:bottom w:val="none" w:sz="0" w:space="0" w:color="auto"/>
                                                            <w:right w:val="none" w:sz="0" w:space="0" w:color="auto"/>
                                                          </w:divBdr>
                                                          <w:divsChild>
                                                            <w:div w:id="2145124735">
                                                              <w:marLeft w:val="0"/>
                                                              <w:marRight w:val="0"/>
                                                              <w:marTop w:val="0"/>
                                                              <w:marBottom w:val="0"/>
                                                              <w:divBdr>
                                                                <w:top w:val="none" w:sz="0" w:space="0" w:color="auto"/>
                                                                <w:left w:val="none" w:sz="0" w:space="0" w:color="auto"/>
                                                                <w:bottom w:val="none" w:sz="0" w:space="0" w:color="auto"/>
                                                                <w:right w:val="none" w:sz="0" w:space="0" w:color="auto"/>
                                                              </w:divBdr>
                                                              <w:divsChild>
                                                                <w:div w:id="1098257676">
                                                                  <w:marLeft w:val="0"/>
                                                                  <w:marRight w:val="0"/>
                                                                  <w:marTop w:val="0"/>
                                                                  <w:marBottom w:val="0"/>
                                                                  <w:divBdr>
                                                                    <w:top w:val="none" w:sz="0" w:space="0" w:color="auto"/>
                                                                    <w:left w:val="none" w:sz="0" w:space="0" w:color="auto"/>
                                                                    <w:bottom w:val="none" w:sz="0" w:space="0" w:color="auto"/>
                                                                    <w:right w:val="none" w:sz="0" w:space="0" w:color="auto"/>
                                                                  </w:divBdr>
                                                                  <w:divsChild>
                                                                    <w:div w:id="445007175">
                                                                      <w:marLeft w:val="0"/>
                                                                      <w:marRight w:val="0"/>
                                                                      <w:marTop w:val="0"/>
                                                                      <w:marBottom w:val="0"/>
                                                                      <w:divBdr>
                                                                        <w:top w:val="none" w:sz="0" w:space="0" w:color="auto"/>
                                                                        <w:left w:val="none" w:sz="0" w:space="0" w:color="auto"/>
                                                                        <w:bottom w:val="none" w:sz="0" w:space="0" w:color="auto"/>
                                                                        <w:right w:val="none" w:sz="0" w:space="0" w:color="auto"/>
                                                                      </w:divBdr>
                                                                      <w:divsChild>
                                                                        <w:div w:id="1871216409">
                                                                          <w:marLeft w:val="0"/>
                                                                          <w:marRight w:val="0"/>
                                                                          <w:marTop w:val="0"/>
                                                                          <w:marBottom w:val="0"/>
                                                                          <w:divBdr>
                                                                            <w:top w:val="none" w:sz="0" w:space="0" w:color="auto"/>
                                                                            <w:left w:val="none" w:sz="0" w:space="0" w:color="auto"/>
                                                                            <w:bottom w:val="none" w:sz="0" w:space="0" w:color="auto"/>
                                                                            <w:right w:val="none" w:sz="0" w:space="0" w:color="auto"/>
                                                                          </w:divBdr>
                                                                          <w:divsChild>
                                                                            <w:div w:id="17771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24558">
                                                      <w:marLeft w:val="0"/>
                                                      <w:marRight w:val="0"/>
                                                      <w:marTop w:val="0"/>
                                                      <w:marBottom w:val="0"/>
                                                      <w:divBdr>
                                                        <w:top w:val="none" w:sz="0" w:space="0" w:color="auto"/>
                                                        <w:left w:val="none" w:sz="0" w:space="0" w:color="auto"/>
                                                        <w:bottom w:val="none" w:sz="0" w:space="0" w:color="auto"/>
                                                        <w:right w:val="none" w:sz="0" w:space="0" w:color="auto"/>
                                                      </w:divBdr>
                                                      <w:divsChild>
                                                        <w:div w:id="624701918">
                                                          <w:marLeft w:val="0"/>
                                                          <w:marRight w:val="0"/>
                                                          <w:marTop w:val="0"/>
                                                          <w:marBottom w:val="0"/>
                                                          <w:divBdr>
                                                            <w:top w:val="dashed" w:sz="6" w:space="2" w:color="1E73BE"/>
                                                            <w:left w:val="dashed" w:sz="6" w:space="2" w:color="1E73BE"/>
                                                            <w:bottom w:val="dashed" w:sz="6" w:space="2" w:color="1E73BE"/>
                                                            <w:right w:val="dashed" w:sz="6" w:space="2" w:color="1E73BE"/>
                                                          </w:divBdr>
                                                          <w:divsChild>
                                                            <w:div w:id="8325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338488">
                                  <w:marLeft w:val="0"/>
                                  <w:marRight w:val="0"/>
                                  <w:marTop w:val="0"/>
                                  <w:marBottom w:val="0"/>
                                  <w:divBdr>
                                    <w:top w:val="none" w:sz="0" w:space="0" w:color="auto"/>
                                    <w:left w:val="none" w:sz="0" w:space="0" w:color="auto"/>
                                    <w:bottom w:val="none" w:sz="0" w:space="0" w:color="auto"/>
                                    <w:right w:val="none" w:sz="0" w:space="0" w:color="auto"/>
                                  </w:divBdr>
                                  <w:divsChild>
                                    <w:div w:id="2135054848">
                                      <w:marLeft w:val="0"/>
                                      <w:marRight w:val="0"/>
                                      <w:marTop w:val="0"/>
                                      <w:marBottom w:val="0"/>
                                      <w:divBdr>
                                        <w:top w:val="none" w:sz="0" w:space="0" w:color="auto"/>
                                        <w:left w:val="none" w:sz="0" w:space="0" w:color="auto"/>
                                        <w:bottom w:val="none" w:sz="0" w:space="0" w:color="auto"/>
                                        <w:right w:val="none" w:sz="0" w:space="0" w:color="auto"/>
                                      </w:divBdr>
                                      <w:divsChild>
                                        <w:div w:id="1544245877">
                                          <w:marLeft w:val="0"/>
                                          <w:marRight w:val="0"/>
                                          <w:marTop w:val="0"/>
                                          <w:marBottom w:val="0"/>
                                          <w:divBdr>
                                            <w:top w:val="none" w:sz="0" w:space="0" w:color="auto"/>
                                            <w:left w:val="none" w:sz="0" w:space="0" w:color="auto"/>
                                            <w:bottom w:val="none" w:sz="0" w:space="0" w:color="auto"/>
                                            <w:right w:val="none" w:sz="0" w:space="0" w:color="auto"/>
                                          </w:divBdr>
                                          <w:divsChild>
                                            <w:div w:id="327365818">
                                              <w:marLeft w:val="0"/>
                                              <w:marRight w:val="0"/>
                                              <w:marTop w:val="0"/>
                                              <w:marBottom w:val="0"/>
                                              <w:divBdr>
                                                <w:top w:val="none" w:sz="0" w:space="0" w:color="auto"/>
                                                <w:left w:val="none" w:sz="0" w:space="0" w:color="auto"/>
                                                <w:bottom w:val="none" w:sz="0" w:space="0" w:color="auto"/>
                                                <w:right w:val="none" w:sz="0" w:space="0" w:color="auto"/>
                                              </w:divBdr>
                                              <w:divsChild>
                                                <w:div w:id="2017950579">
                                                  <w:marLeft w:val="0"/>
                                                  <w:marRight w:val="0"/>
                                                  <w:marTop w:val="0"/>
                                                  <w:marBottom w:val="0"/>
                                                  <w:divBdr>
                                                    <w:top w:val="none" w:sz="0" w:space="0" w:color="auto"/>
                                                    <w:left w:val="none" w:sz="0" w:space="0" w:color="auto"/>
                                                    <w:bottom w:val="none" w:sz="0" w:space="0" w:color="auto"/>
                                                    <w:right w:val="none" w:sz="0" w:space="0" w:color="auto"/>
                                                  </w:divBdr>
                                                  <w:divsChild>
                                                    <w:div w:id="1560938710">
                                                      <w:marLeft w:val="0"/>
                                                      <w:marRight w:val="0"/>
                                                      <w:marTop w:val="0"/>
                                                      <w:marBottom w:val="0"/>
                                                      <w:divBdr>
                                                        <w:top w:val="none" w:sz="0" w:space="0" w:color="auto"/>
                                                        <w:left w:val="none" w:sz="0" w:space="0" w:color="auto"/>
                                                        <w:bottom w:val="none" w:sz="0" w:space="0" w:color="auto"/>
                                                        <w:right w:val="none" w:sz="0" w:space="0" w:color="auto"/>
                                                      </w:divBdr>
                                                      <w:divsChild>
                                                        <w:div w:id="4825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86207">
                                  <w:marLeft w:val="0"/>
                                  <w:marRight w:val="0"/>
                                  <w:marTop w:val="0"/>
                                  <w:marBottom w:val="0"/>
                                  <w:divBdr>
                                    <w:top w:val="none" w:sz="0" w:space="0" w:color="auto"/>
                                    <w:left w:val="none" w:sz="0" w:space="0" w:color="auto"/>
                                    <w:bottom w:val="none" w:sz="0" w:space="0" w:color="auto"/>
                                    <w:right w:val="none" w:sz="0" w:space="0" w:color="auto"/>
                                  </w:divBdr>
                                  <w:divsChild>
                                    <w:div w:id="349915568">
                                      <w:marLeft w:val="0"/>
                                      <w:marRight w:val="0"/>
                                      <w:marTop w:val="0"/>
                                      <w:marBottom w:val="0"/>
                                      <w:divBdr>
                                        <w:top w:val="none" w:sz="0" w:space="0" w:color="auto"/>
                                        <w:left w:val="none" w:sz="0" w:space="0" w:color="auto"/>
                                        <w:bottom w:val="none" w:sz="0" w:space="0" w:color="auto"/>
                                        <w:right w:val="none" w:sz="0" w:space="0" w:color="auto"/>
                                      </w:divBdr>
                                      <w:divsChild>
                                        <w:div w:id="441146575">
                                          <w:marLeft w:val="0"/>
                                          <w:marRight w:val="0"/>
                                          <w:marTop w:val="0"/>
                                          <w:marBottom w:val="0"/>
                                          <w:divBdr>
                                            <w:top w:val="none" w:sz="0" w:space="0" w:color="auto"/>
                                            <w:left w:val="none" w:sz="0" w:space="0" w:color="auto"/>
                                            <w:bottom w:val="none" w:sz="0" w:space="0" w:color="auto"/>
                                            <w:right w:val="none" w:sz="0" w:space="0" w:color="auto"/>
                                          </w:divBdr>
                                          <w:divsChild>
                                            <w:div w:id="1285161247">
                                              <w:marLeft w:val="0"/>
                                              <w:marRight w:val="0"/>
                                              <w:marTop w:val="0"/>
                                              <w:marBottom w:val="0"/>
                                              <w:divBdr>
                                                <w:top w:val="none" w:sz="0" w:space="0" w:color="auto"/>
                                                <w:left w:val="none" w:sz="0" w:space="0" w:color="auto"/>
                                                <w:bottom w:val="none" w:sz="0" w:space="0" w:color="auto"/>
                                                <w:right w:val="none" w:sz="0" w:space="0" w:color="auto"/>
                                              </w:divBdr>
                                              <w:divsChild>
                                                <w:div w:id="1349674927">
                                                  <w:marLeft w:val="0"/>
                                                  <w:marRight w:val="0"/>
                                                  <w:marTop w:val="0"/>
                                                  <w:marBottom w:val="0"/>
                                                  <w:divBdr>
                                                    <w:top w:val="none" w:sz="0" w:space="0" w:color="auto"/>
                                                    <w:left w:val="none" w:sz="0" w:space="0" w:color="auto"/>
                                                    <w:bottom w:val="none" w:sz="0" w:space="0" w:color="auto"/>
                                                    <w:right w:val="none" w:sz="0" w:space="0" w:color="auto"/>
                                                  </w:divBdr>
                                                  <w:divsChild>
                                                    <w:div w:id="939722965">
                                                      <w:marLeft w:val="0"/>
                                                      <w:marRight w:val="0"/>
                                                      <w:marTop w:val="0"/>
                                                      <w:marBottom w:val="0"/>
                                                      <w:divBdr>
                                                        <w:top w:val="none" w:sz="0" w:space="0" w:color="auto"/>
                                                        <w:left w:val="none" w:sz="0" w:space="0" w:color="auto"/>
                                                        <w:bottom w:val="none" w:sz="0" w:space="0" w:color="auto"/>
                                                        <w:right w:val="none" w:sz="0" w:space="0" w:color="auto"/>
                                                      </w:divBdr>
                                                      <w:divsChild>
                                                        <w:div w:id="601766881">
                                                          <w:marLeft w:val="0"/>
                                                          <w:marRight w:val="0"/>
                                                          <w:marTop w:val="0"/>
                                                          <w:marBottom w:val="0"/>
                                                          <w:divBdr>
                                                            <w:top w:val="none" w:sz="0" w:space="0" w:color="auto"/>
                                                            <w:left w:val="none" w:sz="0" w:space="0" w:color="auto"/>
                                                            <w:bottom w:val="none" w:sz="0" w:space="0" w:color="auto"/>
                                                            <w:right w:val="none" w:sz="0" w:space="0" w:color="auto"/>
                                                          </w:divBdr>
                                                          <w:divsChild>
                                                            <w:div w:id="348534115">
                                                              <w:marLeft w:val="0"/>
                                                              <w:marRight w:val="0"/>
                                                              <w:marTop w:val="0"/>
                                                              <w:marBottom w:val="0"/>
                                                              <w:divBdr>
                                                                <w:top w:val="none" w:sz="0" w:space="0" w:color="auto"/>
                                                                <w:left w:val="none" w:sz="0" w:space="0" w:color="auto"/>
                                                                <w:bottom w:val="none" w:sz="0" w:space="0" w:color="auto"/>
                                                                <w:right w:val="none" w:sz="0" w:space="0" w:color="auto"/>
                                                              </w:divBdr>
                                                              <w:divsChild>
                                                                <w:div w:id="1091586010">
                                                                  <w:marLeft w:val="0"/>
                                                                  <w:marRight w:val="0"/>
                                                                  <w:marTop w:val="0"/>
                                                                  <w:marBottom w:val="0"/>
                                                                  <w:divBdr>
                                                                    <w:top w:val="none" w:sz="0" w:space="0" w:color="auto"/>
                                                                    <w:left w:val="none" w:sz="0" w:space="0" w:color="auto"/>
                                                                    <w:bottom w:val="none" w:sz="0" w:space="0" w:color="auto"/>
                                                                    <w:right w:val="none" w:sz="0" w:space="0" w:color="auto"/>
                                                                  </w:divBdr>
                                                                  <w:divsChild>
                                                                    <w:div w:id="1206793031">
                                                                      <w:marLeft w:val="0"/>
                                                                      <w:marRight w:val="0"/>
                                                                      <w:marTop w:val="0"/>
                                                                      <w:marBottom w:val="0"/>
                                                                      <w:divBdr>
                                                                        <w:top w:val="none" w:sz="0" w:space="0" w:color="auto"/>
                                                                        <w:left w:val="none" w:sz="0" w:space="0" w:color="auto"/>
                                                                        <w:bottom w:val="none" w:sz="0" w:space="0" w:color="auto"/>
                                                                        <w:right w:val="none" w:sz="0" w:space="0" w:color="auto"/>
                                                                      </w:divBdr>
                                                                      <w:divsChild>
                                                                        <w:div w:id="317807047">
                                                                          <w:marLeft w:val="0"/>
                                                                          <w:marRight w:val="0"/>
                                                                          <w:marTop w:val="0"/>
                                                                          <w:marBottom w:val="0"/>
                                                                          <w:divBdr>
                                                                            <w:top w:val="none" w:sz="0" w:space="0" w:color="auto"/>
                                                                            <w:left w:val="none" w:sz="0" w:space="0" w:color="auto"/>
                                                                            <w:bottom w:val="none" w:sz="0" w:space="0" w:color="auto"/>
                                                                            <w:right w:val="none" w:sz="0" w:space="0" w:color="auto"/>
                                                                          </w:divBdr>
                                                                          <w:divsChild>
                                                                            <w:div w:id="1285578772">
                                                                              <w:marLeft w:val="0"/>
                                                                              <w:marRight w:val="0"/>
                                                                              <w:marTop w:val="0"/>
                                                                              <w:marBottom w:val="0"/>
                                                                              <w:divBdr>
                                                                                <w:top w:val="none" w:sz="0" w:space="0" w:color="auto"/>
                                                                                <w:left w:val="none" w:sz="0" w:space="0" w:color="auto"/>
                                                                                <w:bottom w:val="none" w:sz="0" w:space="0" w:color="auto"/>
                                                                                <w:right w:val="none" w:sz="0" w:space="0" w:color="auto"/>
                                                                              </w:divBdr>
                                                                              <w:divsChild>
                                                                                <w:div w:id="1284267023">
                                                                                  <w:marLeft w:val="0"/>
                                                                                  <w:marRight w:val="0"/>
                                                                                  <w:marTop w:val="0"/>
                                                                                  <w:marBottom w:val="0"/>
                                                                                  <w:divBdr>
                                                                                    <w:top w:val="none" w:sz="0" w:space="0" w:color="auto"/>
                                                                                    <w:left w:val="none" w:sz="0" w:space="0" w:color="auto"/>
                                                                                    <w:bottom w:val="none" w:sz="0" w:space="0" w:color="auto"/>
                                                                                    <w:right w:val="none" w:sz="0" w:space="0" w:color="auto"/>
                                                                                  </w:divBdr>
                                                                                  <w:divsChild>
                                                                                    <w:div w:id="1773162657">
                                                                                      <w:marLeft w:val="0"/>
                                                                                      <w:marRight w:val="0"/>
                                                                                      <w:marTop w:val="0"/>
                                                                                      <w:marBottom w:val="0"/>
                                                                                      <w:divBdr>
                                                                                        <w:top w:val="none" w:sz="0" w:space="0" w:color="auto"/>
                                                                                        <w:left w:val="none" w:sz="0" w:space="0" w:color="auto"/>
                                                                                        <w:bottom w:val="none" w:sz="0" w:space="0" w:color="auto"/>
                                                                                        <w:right w:val="none" w:sz="0" w:space="0" w:color="auto"/>
                                                                                      </w:divBdr>
                                                                                      <w:divsChild>
                                                                                        <w:div w:id="1128663243">
                                                                                          <w:marLeft w:val="0"/>
                                                                                          <w:marRight w:val="0"/>
                                                                                          <w:marTop w:val="0"/>
                                                                                          <w:marBottom w:val="0"/>
                                                                                          <w:divBdr>
                                                                                            <w:top w:val="none" w:sz="0" w:space="0" w:color="auto"/>
                                                                                            <w:left w:val="none" w:sz="0" w:space="0" w:color="auto"/>
                                                                                            <w:bottom w:val="none" w:sz="0" w:space="0" w:color="auto"/>
                                                                                            <w:right w:val="none" w:sz="0" w:space="0" w:color="auto"/>
                                                                                          </w:divBdr>
                                                                                          <w:divsChild>
                                                                                            <w:div w:id="9995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3422945">
                                  <w:marLeft w:val="0"/>
                                  <w:marRight w:val="0"/>
                                  <w:marTop w:val="0"/>
                                  <w:marBottom w:val="0"/>
                                  <w:divBdr>
                                    <w:top w:val="none" w:sz="0" w:space="0" w:color="auto"/>
                                    <w:left w:val="none" w:sz="0" w:space="0" w:color="auto"/>
                                    <w:bottom w:val="none" w:sz="0" w:space="0" w:color="auto"/>
                                    <w:right w:val="none" w:sz="0" w:space="0" w:color="auto"/>
                                  </w:divBdr>
                                  <w:divsChild>
                                    <w:div w:id="1573655279">
                                      <w:marLeft w:val="0"/>
                                      <w:marRight w:val="0"/>
                                      <w:marTop w:val="0"/>
                                      <w:marBottom w:val="0"/>
                                      <w:divBdr>
                                        <w:top w:val="none" w:sz="0" w:space="0" w:color="auto"/>
                                        <w:left w:val="none" w:sz="0" w:space="0" w:color="auto"/>
                                        <w:bottom w:val="none" w:sz="0" w:space="0" w:color="auto"/>
                                        <w:right w:val="none" w:sz="0" w:space="0" w:color="auto"/>
                                      </w:divBdr>
                                      <w:divsChild>
                                        <w:div w:id="1167134330">
                                          <w:marLeft w:val="0"/>
                                          <w:marRight w:val="0"/>
                                          <w:marTop w:val="0"/>
                                          <w:marBottom w:val="0"/>
                                          <w:divBdr>
                                            <w:top w:val="none" w:sz="0" w:space="0" w:color="auto"/>
                                            <w:left w:val="none" w:sz="0" w:space="0" w:color="auto"/>
                                            <w:bottom w:val="none" w:sz="0" w:space="0" w:color="auto"/>
                                            <w:right w:val="none" w:sz="0" w:space="0" w:color="auto"/>
                                          </w:divBdr>
                                          <w:divsChild>
                                            <w:div w:id="301732573">
                                              <w:marLeft w:val="0"/>
                                              <w:marRight w:val="0"/>
                                              <w:marTop w:val="0"/>
                                              <w:marBottom w:val="0"/>
                                              <w:divBdr>
                                                <w:top w:val="none" w:sz="0" w:space="0" w:color="auto"/>
                                                <w:left w:val="none" w:sz="0" w:space="0" w:color="auto"/>
                                                <w:bottom w:val="none" w:sz="0" w:space="0" w:color="auto"/>
                                                <w:right w:val="none" w:sz="0" w:space="0" w:color="auto"/>
                                              </w:divBdr>
                                              <w:divsChild>
                                                <w:div w:id="821238720">
                                                  <w:marLeft w:val="0"/>
                                                  <w:marRight w:val="0"/>
                                                  <w:marTop w:val="0"/>
                                                  <w:marBottom w:val="0"/>
                                                  <w:divBdr>
                                                    <w:top w:val="none" w:sz="0" w:space="0" w:color="auto"/>
                                                    <w:left w:val="none" w:sz="0" w:space="0" w:color="auto"/>
                                                    <w:bottom w:val="none" w:sz="0" w:space="0" w:color="auto"/>
                                                    <w:right w:val="none" w:sz="0" w:space="0" w:color="auto"/>
                                                  </w:divBdr>
                                                  <w:divsChild>
                                                    <w:div w:id="1687095738">
                                                      <w:marLeft w:val="0"/>
                                                      <w:marRight w:val="0"/>
                                                      <w:marTop w:val="0"/>
                                                      <w:marBottom w:val="0"/>
                                                      <w:divBdr>
                                                        <w:top w:val="none" w:sz="0" w:space="0" w:color="auto"/>
                                                        <w:left w:val="none" w:sz="0" w:space="0" w:color="auto"/>
                                                        <w:bottom w:val="none" w:sz="0" w:space="0" w:color="auto"/>
                                                        <w:right w:val="none" w:sz="0" w:space="0" w:color="auto"/>
                                                      </w:divBdr>
                                                      <w:divsChild>
                                                        <w:div w:id="4710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54628">
                                  <w:marLeft w:val="0"/>
                                  <w:marRight w:val="0"/>
                                  <w:marTop w:val="0"/>
                                  <w:marBottom w:val="0"/>
                                  <w:divBdr>
                                    <w:top w:val="none" w:sz="0" w:space="0" w:color="auto"/>
                                    <w:left w:val="none" w:sz="0" w:space="0" w:color="auto"/>
                                    <w:bottom w:val="none" w:sz="0" w:space="0" w:color="auto"/>
                                    <w:right w:val="none" w:sz="0" w:space="0" w:color="auto"/>
                                  </w:divBdr>
                                  <w:divsChild>
                                    <w:div w:id="829784029">
                                      <w:marLeft w:val="0"/>
                                      <w:marRight w:val="0"/>
                                      <w:marTop w:val="0"/>
                                      <w:marBottom w:val="0"/>
                                      <w:divBdr>
                                        <w:top w:val="none" w:sz="0" w:space="0" w:color="auto"/>
                                        <w:left w:val="none" w:sz="0" w:space="0" w:color="auto"/>
                                        <w:bottom w:val="none" w:sz="0" w:space="0" w:color="auto"/>
                                        <w:right w:val="none" w:sz="0" w:space="0" w:color="auto"/>
                                      </w:divBdr>
                                      <w:divsChild>
                                        <w:div w:id="830292000">
                                          <w:marLeft w:val="0"/>
                                          <w:marRight w:val="0"/>
                                          <w:marTop w:val="0"/>
                                          <w:marBottom w:val="0"/>
                                          <w:divBdr>
                                            <w:top w:val="none" w:sz="0" w:space="0" w:color="auto"/>
                                            <w:left w:val="none" w:sz="0" w:space="0" w:color="auto"/>
                                            <w:bottom w:val="none" w:sz="0" w:space="0" w:color="auto"/>
                                            <w:right w:val="none" w:sz="0" w:space="0" w:color="auto"/>
                                          </w:divBdr>
                                          <w:divsChild>
                                            <w:div w:id="2118404950">
                                              <w:marLeft w:val="0"/>
                                              <w:marRight w:val="0"/>
                                              <w:marTop w:val="0"/>
                                              <w:marBottom w:val="0"/>
                                              <w:divBdr>
                                                <w:top w:val="none" w:sz="0" w:space="0" w:color="auto"/>
                                                <w:left w:val="none" w:sz="0" w:space="0" w:color="auto"/>
                                                <w:bottom w:val="none" w:sz="0" w:space="0" w:color="auto"/>
                                                <w:right w:val="none" w:sz="0" w:space="0" w:color="auto"/>
                                              </w:divBdr>
                                              <w:divsChild>
                                                <w:div w:id="1927575620">
                                                  <w:marLeft w:val="0"/>
                                                  <w:marRight w:val="0"/>
                                                  <w:marTop w:val="0"/>
                                                  <w:marBottom w:val="0"/>
                                                  <w:divBdr>
                                                    <w:top w:val="none" w:sz="0" w:space="0" w:color="auto"/>
                                                    <w:left w:val="none" w:sz="0" w:space="0" w:color="auto"/>
                                                    <w:bottom w:val="none" w:sz="0" w:space="0" w:color="auto"/>
                                                    <w:right w:val="none" w:sz="0" w:space="0" w:color="auto"/>
                                                  </w:divBdr>
                                                  <w:divsChild>
                                                    <w:div w:id="1904634627">
                                                      <w:marLeft w:val="0"/>
                                                      <w:marRight w:val="0"/>
                                                      <w:marTop w:val="0"/>
                                                      <w:marBottom w:val="0"/>
                                                      <w:divBdr>
                                                        <w:top w:val="none" w:sz="0" w:space="0" w:color="auto"/>
                                                        <w:left w:val="none" w:sz="0" w:space="0" w:color="auto"/>
                                                        <w:bottom w:val="none" w:sz="0" w:space="0" w:color="auto"/>
                                                        <w:right w:val="none" w:sz="0" w:space="0" w:color="auto"/>
                                                      </w:divBdr>
                                                      <w:divsChild>
                                                        <w:div w:id="2079012484">
                                                          <w:marLeft w:val="0"/>
                                                          <w:marRight w:val="0"/>
                                                          <w:marTop w:val="0"/>
                                                          <w:marBottom w:val="0"/>
                                                          <w:divBdr>
                                                            <w:top w:val="none" w:sz="0" w:space="0" w:color="auto"/>
                                                            <w:left w:val="none" w:sz="0" w:space="0" w:color="auto"/>
                                                            <w:bottom w:val="none" w:sz="0" w:space="0" w:color="auto"/>
                                                            <w:right w:val="none" w:sz="0" w:space="0" w:color="auto"/>
                                                          </w:divBdr>
                                                          <w:divsChild>
                                                            <w:div w:id="566496587">
                                                              <w:marLeft w:val="0"/>
                                                              <w:marRight w:val="0"/>
                                                              <w:marTop w:val="0"/>
                                                              <w:marBottom w:val="0"/>
                                                              <w:divBdr>
                                                                <w:top w:val="none" w:sz="0" w:space="0" w:color="auto"/>
                                                                <w:left w:val="none" w:sz="0" w:space="0" w:color="auto"/>
                                                                <w:bottom w:val="none" w:sz="0" w:space="0" w:color="auto"/>
                                                                <w:right w:val="none" w:sz="0" w:space="0" w:color="auto"/>
                                                              </w:divBdr>
                                                              <w:divsChild>
                                                                <w:div w:id="2141462067">
                                                                  <w:marLeft w:val="0"/>
                                                                  <w:marRight w:val="0"/>
                                                                  <w:marTop w:val="0"/>
                                                                  <w:marBottom w:val="0"/>
                                                                  <w:divBdr>
                                                                    <w:top w:val="none" w:sz="0" w:space="0" w:color="auto"/>
                                                                    <w:left w:val="none" w:sz="0" w:space="0" w:color="auto"/>
                                                                    <w:bottom w:val="none" w:sz="0" w:space="0" w:color="auto"/>
                                                                    <w:right w:val="none" w:sz="0" w:space="0" w:color="auto"/>
                                                                  </w:divBdr>
                                                                  <w:divsChild>
                                                                    <w:div w:id="1559242301">
                                                                      <w:marLeft w:val="0"/>
                                                                      <w:marRight w:val="0"/>
                                                                      <w:marTop w:val="0"/>
                                                                      <w:marBottom w:val="0"/>
                                                                      <w:divBdr>
                                                                        <w:top w:val="none" w:sz="0" w:space="0" w:color="auto"/>
                                                                        <w:left w:val="none" w:sz="0" w:space="0" w:color="auto"/>
                                                                        <w:bottom w:val="none" w:sz="0" w:space="0" w:color="auto"/>
                                                                        <w:right w:val="none" w:sz="0" w:space="0" w:color="auto"/>
                                                                      </w:divBdr>
                                                                      <w:divsChild>
                                                                        <w:div w:id="13402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30290">
                                  <w:marLeft w:val="0"/>
                                  <w:marRight w:val="0"/>
                                  <w:marTop w:val="0"/>
                                  <w:marBottom w:val="0"/>
                                  <w:divBdr>
                                    <w:top w:val="none" w:sz="0" w:space="0" w:color="auto"/>
                                    <w:left w:val="none" w:sz="0" w:space="0" w:color="auto"/>
                                    <w:bottom w:val="none" w:sz="0" w:space="0" w:color="auto"/>
                                    <w:right w:val="none" w:sz="0" w:space="0" w:color="auto"/>
                                  </w:divBdr>
                                  <w:divsChild>
                                    <w:div w:id="1425685962">
                                      <w:marLeft w:val="0"/>
                                      <w:marRight w:val="0"/>
                                      <w:marTop w:val="0"/>
                                      <w:marBottom w:val="0"/>
                                      <w:divBdr>
                                        <w:top w:val="none" w:sz="0" w:space="0" w:color="auto"/>
                                        <w:left w:val="none" w:sz="0" w:space="0" w:color="auto"/>
                                        <w:bottom w:val="none" w:sz="0" w:space="0" w:color="auto"/>
                                        <w:right w:val="none" w:sz="0" w:space="0" w:color="auto"/>
                                      </w:divBdr>
                                      <w:divsChild>
                                        <w:div w:id="509759422">
                                          <w:marLeft w:val="0"/>
                                          <w:marRight w:val="0"/>
                                          <w:marTop w:val="0"/>
                                          <w:marBottom w:val="0"/>
                                          <w:divBdr>
                                            <w:top w:val="none" w:sz="0" w:space="0" w:color="auto"/>
                                            <w:left w:val="none" w:sz="0" w:space="0" w:color="auto"/>
                                            <w:bottom w:val="none" w:sz="0" w:space="0" w:color="auto"/>
                                            <w:right w:val="none" w:sz="0" w:space="0" w:color="auto"/>
                                          </w:divBdr>
                                          <w:divsChild>
                                            <w:div w:id="1305771004">
                                              <w:marLeft w:val="0"/>
                                              <w:marRight w:val="0"/>
                                              <w:marTop w:val="0"/>
                                              <w:marBottom w:val="0"/>
                                              <w:divBdr>
                                                <w:top w:val="none" w:sz="0" w:space="0" w:color="auto"/>
                                                <w:left w:val="none" w:sz="0" w:space="0" w:color="auto"/>
                                                <w:bottom w:val="none" w:sz="0" w:space="0" w:color="auto"/>
                                                <w:right w:val="none" w:sz="0" w:space="0" w:color="auto"/>
                                              </w:divBdr>
                                              <w:divsChild>
                                                <w:div w:id="1914047954">
                                                  <w:marLeft w:val="0"/>
                                                  <w:marRight w:val="0"/>
                                                  <w:marTop w:val="0"/>
                                                  <w:marBottom w:val="0"/>
                                                  <w:divBdr>
                                                    <w:top w:val="none" w:sz="0" w:space="0" w:color="auto"/>
                                                    <w:left w:val="none" w:sz="0" w:space="0" w:color="auto"/>
                                                    <w:bottom w:val="none" w:sz="0" w:space="0" w:color="auto"/>
                                                    <w:right w:val="none" w:sz="0" w:space="0" w:color="auto"/>
                                                  </w:divBdr>
                                                  <w:divsChild>
                                                    <w:div w:id="2095129679">
                                                      <w:marLeft w:val="0"/>
                                                      <w:marRight w:val="0"/>
                                                      <w:marTop w:val="0"/>
                                                      <w:marBottom w:val="0"/>
                                                      <w:divBdr>
                                                        <w:top w:val="none" w:sz="0" w:space="0" w:color="auto"/>
                                                        <w:left w:val="none" w:sz="0" w:space="0" w:color="auto"/>
                                                        <w:bottom w:val="none" w:sz="0" w:space="0" w:color="auto"/>
                                                        <w:right w:val="none" w:sz="0" w:space="0" w:color="auto"/>
                                                      </w:divBdr>
                                                      <w:divsChild>
                                                        <w:div w:id="1926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5654120">
      <w:bodyDiv w:val="1"/>
      <w:marLeft w:val="0"/>
      <w:marRight w:val="0"/>
      <w:marTop w:val="0"/>
      <w:marBottom w:val="0"/>
      <w:divBdr>
        <w:top w:val="none" w:sz="0" w:space="0" w:color="auto"/>
        <w:left w:val="none" w:sz="0" w:space="0" w:color="auto"/>
        <w:bottom w:val="none" w:sz="0" w:space="0" w:color="auto"/>
        <w:right w:val="none" w:sz="0" w:space="0" w:color="auto"/>
      </w:divBdr>
      <w:divsChild>
        <w:div w:id="223108218">
          <w:marLeft w:val="0"/>
          <w:marRight w:val="0"/>
          <w:marTop w:val="138"/>
          <w:marBottom w:val="0"/>
          <w:divBdr>
            <w:top w:val="none" w:sz="0" w:space="0" w:color="auto"/>
            <w:left w:val="none" w:sz="0" w:space="0" w:color="auto"/>
            <w:bottom w:val="none" w:sz="0" w:space="0" w:color="auto"/>
            <w:right w:val="none" w:sz="0" w:space="0" w:color="auto"/>
          </w:divBdr>
          <w:divsChild>
            <w:div w:id="350106295">
              <w:marLeft w:val="0"/>
              <w:marRight w:val="0"/>
              <w:marTop w:val="0"/>
              <w:marBottom w:val="97"/>
              <w:divBdr>
                <w:top w:val="none" w:sz="0" w:space="0" w:color="auto"/>
                <w:left w:val="none" w:sz="0" w:space="0" w:color="auto"/>
                <w:bottom w:val="none" w:sz="0" w:space="0" w:color="auto"/>
                <w:right w:val="none" w:sz="0" w:space="0" w:color="auto"/>
              </w:divBdr>
              <w:divsChild>
                <w:div w:id="1326398715">
                  <w:marLeft w:val="0"/>
                  <w:marRight w:val="0"/>
                  <w:marTop w:val="0"/>
                  <w:marBottom w:val="0"/>
                  <w:divBdr>
                    <w:top w:val="none" w:sz="0" w:space="0" w:color="auto"/>
                    <w:left w:val="none" w:sz="0" w:space="0" w:color="auto"/>
                    <w:bottom w:val="none" w:sz="0" w:space="0" w:color="auto"/>
                    <w:right w:val="none" w:sz="0" w:space="0" w:color="auto"/>
                  </w:divBdr>
                </w:div>
              </w:divsChild>
            </w:div>
            <w:div w:id="1312100086">
              <w:marLeft w:val="0"/>
              <w:marRight w:val="0"/>
              <w:marTop w:val="0"/>
              <w:marBottom w:val="208"/>
              <w:divBdr>
                <w:top w:val="none" w:sz="0" w:space="0" w:color="auto"/>
                <w:left w:val="none" w:sz="0" w:space="0" w:color="auto"/>
                <w:bottom w:val="none" w:sz="0" w:space="0" w:color="auto"/>
                <w:right w:val="none" w:sz="0" w:space="0" w:color="auto"/>
              </w:divBdr>
              <w:divsChild>
                <w:div w:id="2049910392">
                  <w:marLeft w:val="0"/>
                  <w:marRight w:val="0"/>
                  <w:marTop w:val="0"/>
                  <w:marBottom w:val="0"/>
                  <w:divBdr>
                    <w:top w:val="none" w:sz="0" w:space="0" w:color="auto"/>
                    <w:left w:val="none" w:sz="0" w:space="0" w:color="auto"/>
                    <w:bottom w:val="none" w:sz="0" w:space="0" w:color="auto"/>
                    <w:right w:val="none" w:sz="0" w:space="0" w:color="auto"/>
                  </w:divBdr>
                  <w:divsChild>
                    <w:div w:id="1745180401">
                      <w:marLeft w:val="0"/>
                      <w:marRight w:val="0"/>
                      <w:marTop w:val="0"/>
                      <w:marBottom w:val="0"/>
                      <w:divBdr>
                        <w:top w:val="none" w:sz="0" w:space="0" w:color="auto"/>
                        <w:left w:val="none" w:sz="0" w:space="0" w:color="auto"/>
                        <w:bottom w:val="none" w:sz="0" w:space="0" w:color="auto"/>
                        <w:right w:val="none" w:sz="0" w:space="0" w:color="auto"/>
                      </w:divBdr>
                      <w:divsChild>
                        <w:div w:id="1739088492">
                          <w:marLeft w:val="0"/>
                          <w:marRight w:val="0"/>
                          <w:marTop w:val="0"/>
                          <w:marBottom w:val="0"/>
                          <w:divBdr>
                            <w:top w:val="none" w:sz="0" w:space="0" w:color="auto"/>
                            <w:left w:val="none" w:sz="0" w:space="0" w:color="auto"/>
                            <w:bottom w:val="none" w:sz="0" w:space="0" w:color="auto"/>
                            <w:right w:val="none" w:sz="0" w:space="0" w:color="auto"/>
                          </w:divBdr>
                          <w:divsChild>
                            <w:div w:id="628825074">
                              <w:marLeft w:val="0"/>
                              <w:marRight w:val="0"/>
                              <w:marTop w:val="0"/>
                              <w:marBottom w:val="0"/>
                              <w:divBdr>
                                <w:top w:val="none" w:sz="0" w:space="0" w:color="auto"/>
                                <w:left w:val="none" w:sz="0" w:space="0" w:color="auto"/>
                                <w:bottom w:val="none" w:sz="0" w:space="0" w:color="auto"/>
                                <w:right w:val="none" w:sz="0" w:space="0" w:color="auto"/>
                              </w:divBdr>
                              <w:divsChild>
                                <w:div w:id="465776874">
                                  <w:marLeft w:val="0"/>
                                  <w:marRight w:val="0"/>
                                  <w:marTop w:val="0"/>
                                  <w:marBottom w:val="0"/>
                                  <w:divBdr>
                                    <w:top w:val="none" w:sz="0" w:space="0" w:color="auto"/>
                                    <w:left w:val="none" w:sz="0" w:space="0" w:color="auto"/>
                                    <w:bottom w:val="none" w:sz="0" w:space="0" w:color="auto"/>
                                    <w:right w:val="none" w:sz="0" w:space="0" w:color="auto"/>
                                  </w:divBdr>
                                  <w:divsChild>
                                    <w:div w:id="954598089">
                                      <w:marLeft w:val="0"/>
                                      <w:marRight w:val="0"/>
                                      <w:marTop w:val="0"/>
                                      <w:marBottom w:val="0"/>
                                      <w:divBdr>
                                        <w:top w:val="none" w:sz="0" w:space="0" w:color="auto"/>
                                        <w:left w:val="none" w:sz="0" w:space="0" w:color="auto"/>
                                        <w:bottom w:val="none" w:sz="0" w:space="0" w:color="auto"/>
                                        <w:right w:val="none" w:sz="0" w:space="0" w:color="auto"/>
                                      </w:divBdr>
                                      <w:divsChild>
                                        <w:div w:id="1846509251">
                                          <w:marLeft w:val="0"/>
                                          <w:marRight w:val="0"/>
                                          <w:marTop w:val="0"/>
                                          <w:marBottom w:val="0"/>
                                          <w:divBdr>
                                            <w:top w:val="none" w:sz="0" w:space="0" w:color="auto"/>
                                            <w:left w:val="none" w:sz="0" w:space="0" w:color="auto"/>
                                            <w:bottom w:val="none" w:sz="0" w:space="0" w:color="auto"/>
                                            <w:right w:val="none" w:sz="0" w:space="0" w:color="auto"/>
                                          </w:divBdr>
                                          <w:divsChild>
                                            <w:div w:id="845485654">
                                              <w:marLeft w:val="0"/>
                                              <w:marRight w:val="0"/>
                                              <w:marTop w:val="0"/>
                                              <w:marBottom w:val="0"/>
                                              <w:divBdr>
                                                <w:top w:val="none" w:sz="0" w:space="0" w:color="auto"/>
                                                <w:left w:val="none" w:sz="0" w:space="0" w:color="auto"/>
                                                <w:bottom w:val="none" w:sz="0" w:space="0" w:color="auto"/>
                                                <w:right w:val="none" w:sz="0" w:space="0" w:color="auto"/>
                                              </w:divBdr>
                                              <w:divsChild>
                                                <w:div w:id="1584293966">
                                                  <w:marLeft w:val="0"/>
                                                  <w:marRight w:val="0"/>
                                                  <w:marTop w:val="0"/>
                                                  <w:marBottom w:val="277"/>
                                                  <w:divBdr>
                                                    <w:top w:val="none" w:sz="0" w:space="0" w:color="auto"/>
                                                    <w:left w:val="none" w:sz="0" w:space="0" w:color="auto"/>
                                                    <w:bottom w:val="none" w:sz="0" w:space="0" w:color="auto"/>
                                                    <w:right w:val="none" w:sz="0" w:space="0" w:color="auto"/>
                                                  </w:divBdr>
                                                  <w:divsChild>
                                                    <w:div w:id="1007443980">
                                                      <w:marLeft w:val="0"/>
                                                      <w:marRight w:val="0"/>
                                                      <w:marTop w:val="0"/>
                                                      <w:marBottom w:val="0"/>
                                                      <w:divBdr>
                                                        <w:top w:val="none" w:sz="0" w:space="0" w:color="auto"/>
                                                        <w:left w:val="none" w:sz="0" w:space="0" w:color="auto"/>
                                                        <w:bottom w:val="none" w:sz="0" w:space="0" w:color="auto"/>
                                                        <w:right w:val="none" w:sz="0" w:space="0" w:color="auto"/>
                                                      </w:divBdr>
                                                    </w:div>
                                                  </w:divsChild>
                                                </w:div>
                                                <w:div w:id="1244989754">
                                                  <w:marLeft w:val="0"/>
                                                  <w:marRight w:val="0"/>
                                                  <w:marTop w:val="0"/>
                                                  <w:marBottom w:val="277"/>
                                                  <w:divBdr>
                                                    <w:top w:val="none" w:sz="0" w:space="0" w:color="auto"/>
                                                    <w:left w:val="none" w:sz="0" w:space="0" w:color="auto"/>
                                                    <w:bottom w:val="none" w:sz="0" w:space="0" w:color="auto"/>
                                                    <w:right w:val="none" w:sz="0" w:space="0" w:color="auto"/>
                                                  </w:divBdr>
                                                  <w:divsChild>
                                                    <w:div w:id="2005088822">
                                                      <w:marLeft w:val="0"/>
                                                      <w:marRight w:val="0"/>
                                                      <w:marTop w:val="0"/>
                                                      <w:marBottom w:val="0"/>
                                                      <w:divBdr>
                                                        <w:top w:val="none" w:sz="0" w:space="0" w:color="auto"/>
                                                        <w:left w:val="none" w:sz="0" w:space="0" w:color="auto"/>
                                                        <w:bottom w:val="none" w:sz="0" w:space="0" w:color="auto"/>
                                                        <w:right w:val="none" w:sz="0" w:space="0" w:color="auto"/>
                                                      </w:divBdr>
                                                      <w:divsChild>
                                                        <w:div w:id="6467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7417">
                                                  <w:marLeft w:val="0"/>
                                                  <w:marRight w:val="0"/>
                                                  <w:marTop w:val="0"/>
                                                  <w:marBottom w:val="0"/>
                                                  <w:divBdr>
                                                    <w:top w:val="none" w:sz="0" w:space="0" w:color="auto"/>
                                                    <w:left w:val="none" w:sz="0" w:space="0" w:color="auto"/>
                                                    <w:bottom w:val="none" w:sz="0" w:space="0" w:color="auto"/>
                                                    <w:right w:val="none" w:sz="0" w:space="0" w:color="auto"/>
                                                  </w:divBdr>
                                                  <w:divsChild>
                                                    <w:div w:id="1620987722">
                                                      <w:marLeft w:val="0"/>
                                                      <w:marRight w:val="0"/>
                                                      <w:marTop w:val="0"/>
                                                      <w:marBottom w:val="0"/>
                                                      <w:divBdr>
                                                        <w:top w:val="none" w:sz="0" w:space="0" w:color="auto"/>
                                                        <w:left w:val="none" w:sz="0" w:space="0" w:color="auto"/>
                                                        <w:bottom w:val="none" w:sz="0" w:space="0" w:color="auto"/>
                                                        <w:right w:val="none" w:sz="0" w:space="0" w:color="auto"/>
                                                      </w:divBdr>
                                                      <w:divsChild>
                                                        <w:div w:id="1027682210">
                                                          <w:marLeft w:val="0"/>
                                                          <w:marRight w:val="0"/>
                                                          <w:marTop w:val="0"/>
                                                          <w:marBottom w:val="0"/>
                                                          <w:divBdr>
                                                            <w:top w:val="none" w:sz="0" w:space="0" w:color="auto"/>
                                                            <w:left w:val="none" w:sz="0" w:space="0" w:color="auto"/>
                                                            <w:bottom w:val="none" w:sz="0" w:space="0" w:color="auto"/>
                                                            <w:right w:val="none" w:sz="0" w:space="0" w:color="auto"/>
                                                          </w:divBdr>
                                                          <w:divsChild>
                                                            <w:div w:id="19136162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54056">
                                      <w:marLeft w:val="0"/>
                                      <w:marRight w:val="0"/>
                                      <w:marTop w:val="0"/>
                                      <w:marBottom w:val="0"/>
                                      <w:divBdr>
                                        <w:top w:val="none" w:sz="0" w:space="0" w:color="auto"/>
                                        <w:left w:val="none" w:sz="0" w:space="0" w:color="auto"/>
                                        <w:bottom w:val="none" w:sz="0" w:space="0" w:color="auto"/>
                                        <w:right w:val="none" w:sz="0" w:space="0" w:color="auto"/>
                                      </w:divBdr>
                                      <w:divsChild>
                                        <w:div w:id="492910548">
                                          <w:marLeft w:val="0"/>
                                          <w:marRight w:val="0"/>
                                          <w:marTop w:val="0"/>
                                          <w:marBottom w:val="0"/>
                                          <w:divBdr>
                                            <w:top w:val="none" w:sz="0" w:space="0" w:color="auto"/>
                                            <w:left w:val="none" w:sz="0" w:space="0" w:color="auto"/>
                                            <w:bottom w:val="none" w:sz="0" w:space="0" w:color="auto"/>
                                            <w:right w:val="none" w:sz="0" w:space="0" w:color="auto"/>
                                          </w:divBdr>
                                          <w:divsChild>
                                            <w:div w:id="2036300766">
                                              <w:marLeft w:val="0"/>
                                              <w:marRight w:val="0"/>
                                              <w:marTop w:val="0"/>
                                              <w:marBottom w:val="0"/>
                                              <w:divBdr>
                                                <w:top w:val="none" w:sz="0" w:space="0" w:color="auto"/>
                                                <w:left w:val="none" w:sz="0" w:space="0" w:color="auto"/>
                                                <w:bottom w:val="none" w:sz="0" w:space="0" w:color="auto"/>
                                                <w:right w:val="none" w:sz="0" w:space="0" w:color="auto"/>
                                              </w:divBdr>
                                              <w:divsChild>
                                                <w:div w:id="2042775303">
                                                  <w:marLeft w:val="0"/>
                                                  <w:marRight w:val="0"/>
                                                  <w:marTop w:val="0"/>
                                                  <w:marBottom w:val="0"/>
                                                  <w:divBdr>
                                                    <w:top w:val="none" w:sz="0" w:space="0" w:color="auto"/>
                                                    <w:left w:val="none" w:sz="0" w:space="0" w:color="auto"/>
                                                    <w:bottom w:val="none" w:sz="0" w:space="0" w:color="auto"/>
                                                    <w:right w:val="none" w:sz="0" w:space="0" w:color="auto"/>
                                                  </w:divBdr>
                                                  <w:divsChild>
                                                    <w:div w:id="13516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20">
                              <w:marLeft w:val="0"/>
                              <w:marRight w:val="0"/>
                              <w:marTop w:val="0"/>
                              <w:marBottom w:val="0"/>
                              <w:divBdr>
                                <w:top w:val="none" w:sz="0" w:space="0" w:color="auto"/>
                                <w:left w:val="none" w:sz="0" w:space="0" w:color="auto"/>
                                <w:bottom w:val="none" w:sz="0" w:space="0" w:color="auto"/>
                                <w:right w:val="none" w:sz="0" w:space="0" w:color="auto"/>
                              </w:divBdr>
                              <w:divsChild>
                                <w:div w:id="1175926277">
                                  <w:marLeft w:val="0"/>
                                  <w:marRight w:val="0"/>
                                  <w:marTop w:val="0"/>
                                  <w:marBottom w:val="0"/>
                                  <w:divBdr>
                                    <w:top w:val="none" w:sz="0" w:space="0" w:color="auto"/>
                                    <w:left w:val="none" w:sz="0" w:space="0" w:color="auto"/>
                                    <w:bottom w:val="none" w:sz="0" w:space="0" w:color="auto"/>
                                    <w:right w:val="none" w:sz="0" w:space="0" w:color="auto"/>
                                  </w:divBdr>
                                  <w:divsChild>
                                    <w:div w:id="1526989145">
                                      <w:marLeft w:val="0"/>
                                      <w:marRight w:val="0"/>
                                      <w:marTop w:val="0"/>
                                      <w:marBottom w:val="0"/>
                                      <w:divBdr>
                                        <w:top w:val="none" w:sz="0" w:space="0" w:color="auto"/>
                                        <w:left w:val="none" w:sz="0" w:space="0" w:color="auto"/>
                                        <w:bottom w:val="none" w:sz="0" w:space="0" w:color="auto"/>
                                        <w:right w:val="none" w:sz="0" w:space="0" w:color="auto"/>
                                      </w:divBdr>
                                      <w:divsChild>
                                        <w:div w:id="377584631">
                                          <w:marLeft w:val="0"/>
                                          <w:marRight w:val="0"/>
                                          <w:marTop w:val="0"/>
                                          <w:marBottom w:val="0"/>
                                          <w:divBdr>
                                            <w:top w:val="none" w:sz="0" w:space="0" w:color="auto"/>
                                            <w:left w:val="none" w:sz="0" w:space="0" w:color="auto"/>
                                            <w:bottom w:val="none" w:sz="0" w:space="0" w:color="auto"/>
                                            <w:right w:val="none" w:sz="0" w:space="0" w:color="auto"/>
                                          </w:divBdr>
                                          <w:divsChild>
                                            <w:div w:id="31813076">
                                              <w:marLeft w:val="0"/>
                                              <w:marRight w:val="0"/>
                                              <w:marTop w:val="0"/>
                                              <w:marBottom w:val="0"/>
                                              <w:divBdr>
                                                <w:top w:val="none" w:sz="0" w:space="0" w:color="auto"/>
                                                <w:left w:val="none" w:sz="0" w:space="0" w:color="auto"/>
                                                <w:bottom w:val="none" w:sz="0" w:space="0" w:color="auto"/>
                                                <w:right w:val="none" w:sz="0" w:space="0" w:color="auto"/>
                                              </w:divBdr>
                                              <w:divsChild>
                                                <w:div w:id="1059019302">
                                                  <w:marLeft w:val="0"/>
                                                  <w:marRight w:val="0"/>
                                                  <w:marTop w:val="0"/>
                                                  <w:marBottom w:val="0"/>
                                                  <w:divBdr>
                                                    <w:top w:val="none" w:sz="0" w:space="0" w:color="auto"/>
                                                    <w:left w:val="none" w:sz="0" w:space="0" w:color="auto"/>
                                                    <w:bottom w:val="none" w:sz="0" w:space="0" w:color="auto"/>
                                                    <w:right w:val="none" w:sz="0" w:space="0" w:color="auto"/>
                                                  </w:divBdr>
                                                  <w:divsChild>
                                                    <w:div w:id="1264453631">
                                                      <w:marLeft w:val="0"/>
                                                      <w:marRight w:val="0"/>
                                                      <w:marTop w:val="0"/>
                                                      <w:marBottom w:val="0"/>
                                                      <w:divBdr>
                                                        <w:top w:val="none" w:sz="0" w:space="0" w:color="auto"/>
                                                        <w:left w:val="none" w:sz="0" w:space="0" w:color="auto"/>
                                                        <w:bottom w:val="none" w:sz="0" w:space="0" w:color="auto"/>
                                                        <w:right w:val="none" w:sz="0" w:space="0" w:color="auto"/>
                                                      </w:divBdr>
                                                      <w:divsChild>
                                                        <w:div w:id="541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24622">
                              <w:marLeft w:val="0"/>
                              <w:marRight w:val="0"/>
                              <w:marTop w:val="0"/>
                              <w:marBottom w:val="0"/>
                              <w:divBdr>
                                <w:top w:val="none" w:sz="0" w:space="0" w:color="auto"/>
                                <w:left w:val="none" w:sz="0" w:space="0" w:color="auto"/>
                                <w:bottom w:val="none" w:sz="0" w:space="0" w:color="auto"/>
                                <w:right w:val="none" w:sz="0" w:space="0" w:color="auto"/>
                              </w:divBdr>
                              <w:divsChild>
                                <w:div w:id="528758881">
                                  <w:marLeft w:val="0"/>
                                  <w:marRight w:val="0"/>
                                  <w:marTop w:val="0"/>
                                  <w:marBottom w:val="0"/>
                                  <w:divBdr>
                                    <w:top w:val="none" w:sz="0" w:space="0" w:color="auto"/>
                                    <w:left w:val="none" w:sz="0" w:space="0" w:color="auto"/>
                                    <w:bottom w:val="none" w:sz="0" w:space="0" w:color="auto"/>
                                    <w:right w:val="none" w:sz="0" w:space="0" w:color="auto"/>
                                  </w:divBdr>
                                  <w:divsChild>
                                    <w:div w:id="1664357692">
                                      <w:marLeft w:val="0"/>
                                      <w:marRight w:val="0"/>
                                      <w:marTop w:val="0"/>
                                      <w:marBottom w:val="0"/>
                                      <w:divBdr>
                                        <w:top w:val="none" w:sz="0" w:space="0" w:color="auto"/>
                                        <w:left w:val="none" w:sz="0" w:space="0" w:color="auto"/>
                                        <w:bottom w:val="none" w:sz="0" w:space="0" w:color="auto"/>
                                        <w:right w:val="none" w:sz="0" w:space="0" w:color="auto"/>
                                      </w:divBdr>
                                      <w:divsChild>
                                        <w:div w:id="437794679">
                                          <w:marLeft w:val="0"/>
                                          <w:marRight w:val="0"/>
                                          <w:marTop w:val="0"/>
                                          <w:marBottom w:val="0"/>
                                          <w:divBdr>
                                            <w:top w:val="none" w:sz="0" w:space="0" w:color="auto"/>
                                            <w:left w:val="none" w:sz="0" w:space="0" w:color="auto"/>
                                            <w:bottom w:val="none" w:sz="0" w:space="0" w:color="auto"/>
                                            <w:right w:val="none" w:sz="0" w:space="0" w:color="auto"/>
                                          </w:divBdr>
                                          <w:divsChild>
                                            <w:div w:id="1493528041">
                                              <w:marLeft w:val="0"/>
                                              <w:marRight w:val="0"/>
                                              <w:marTop w:val="0"/>
                                              <w:marBottom w:val="0"/>
                                              <w:divBdr>
                                                <w:top w:val="none" w:sz="0" w:space="0" w:color="auto"/>
                                                <w:left w:val="none" w:sz="0" w:space="0" w:color="auto"/>
                                                <w:bottom w:val="none" w:sz="0" w:space="0" w:color="auto"/>
                                                <w:right w:val="none" w:sz="0" w:space="0" w:color="auto"/>
                                              </w:divBdr>
                                              <w:divsChild>
                                                <w:div w:id="1510022228">
                                                  <w:marLeft w:val="0"/>
                                                  <w:marRight w:val="0"/>
                                                  <w:marTop w:val="0"/>
                                                  <w:marBottom w:val="0"/>
                                                  <w:divBdr>
                                                    <w:top w:val="none" w:sz="0" w:space="0" w:color="auto"/>
                                                    <w:left w:val="none" w:sz="0" w:space="0" w:color="auto"/>
                                                    <w:bottom w:val="none" w:sz="0" w:space="0" w:color="auto"/>
                                                    <w:right w:val="none" w:sz="0" w:space="0" w:color="auto"/>
                                                  </w:divBdr>
                                                  <w:divsChild>
                                                    <w:div w:id="118701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94402">
                              <w:marLeft w:val="0"/>
                              <w:marRight w:val="0"/>
                              <w:marTop w:val="0"/>
                              <w:marBottom w:val="0"/>
                              <w:divBdr>
                                <w:top w:val="none" w:sz="0" w:space="0" w:color="auto"/>
                                <w:left w:val="none" w:sz="0" w:space="0" w:color="auto"/>
                                <w:bottom w:val="none" w:sz="0" w:space="0" w:color="auto"/>
                                <w:right w:val="none" w:sz="0" w:space="0" w:color="auto"/>
                              </w:divBdr>
                              <w:divsChild>
                                <w:div w:id="844397018">
                                  <w:marLeft w:val="0"/>
                                  <w:marRight w:val="0"/>
                                  <w:marTop w:val="0"/>
                                  <w:marBottom w:val="0"/>
                                  <w:divBdr>
                                    <w:top w:val="none" w:sz="0" w:space="0" w:color="auto"/>
                                    <w:left w:val="none" w:sz="0" w:space="0" w:color="auto"/>
                                    <w:bottom w:val="none" w:sz="0" w:space="0" w:color="auto"/>
                                    <w:right w:val="none" w:sz="0" w:space="0" w:color="auto"/>
                                  </w:divBdr>
                                  <w:divsChild>
                                    <w:div w:id="1358656641">
                                      <w:marLeft w:val="0"/>
                                      <w:marRight w:val="0"/>
                                      <w:marTop w:val="0"/>
                                      <w:marBottom w:val="0"/>
                                      <w:divBdr>
                                        <w:top w:val="none" w:sz="0" w:space="0" w:color="auto"/>
                                        <w:left w:val="none" w:sz="0" w:space="0" w:color="auto"/>
                                        <w:bottom w:val="none" w:sz="0" w:space="0" w:color="auto"/>
                                        <w:right w:val="none" w:sz="0" w:space="0" w:color="auto"/>
                                      </w:divBdr>
                                      <w:divsChild>
                                        <w:div w:id="1642155973">
                                          <w:marLeft w:val="0"/>
                                          <w:marRight w:val="0"/>
                                          <w:marTop w:val="0"/>
                                          <w:marBottom w:val="0"/>
                                          <w:divBdr>
                                            <w:top w:val="none" w:sz="0" w:space="0" w:color="auto"/>
                                            <w:left w:val="none" w:sz="0" w:space="0" w:color="auto"/>
                                            <w:bottom w:val="none" w:sz="0" w:space="0" w:color="auto"/>
                                            <w:right w:val="none" w:sz="0" w:space="0" w:color="auto"/>
                                          </w:divBdr>
                                          <w:divsChild>
                                            <w:div w:id="850874072">
                                              <w:marLeft w:val="0"/>
                                              <w:marRight w:val="0"/>
                                              <w:marTop w:val="0"/>
                                              <w:marBottom w:val="0"/>
                                              <w:divBdr>
                                                <w:top w:val="none" w:sz="0" w:space="0" w:color="auto"/>
                                                <w:left w:val="none" w:sz="0" w:space="0" w:color="auto"/>
                                                <w:bottom w:val="none" w:sz="0" w:space="0" w:color="auto"/>
                                                <w:right w:val="none" w:sz="0" w:space="0" w:color="auto"/>
                                              </w:divBdr>
                                              <w:divsChild>
                                                <w:div w:id="1309241577">
                                                  <w:marLeft w:val="0"/>
                                                  <w:marRight w:val="0"/>
                                                  <w:marTop w:val="0"/>
                                                  <w:marBottom w:val="0"/>
                                                  <w:divBdr>
                                                    <w:top w:val="none" w:sz="0" w:space="0" w:color="auto"/>
                                                    <w:left w:val="none" w:sz="0" w:space="0" w:color="auto"/>
                                                    <w:bottom w:val="none" w:sz="0" w:space="0" w:color="auto"/>
                                                    <w:right w:val="none" w:sz="0" w:space="0" w:color="auto"/>
                                                  </w:divBdr>
                                                  <w:divsChild>
                                                    <w:div w:id="2028212901">
                                                      <w:marLeft w:val="0"/>
                                                      <w:marRight w:val="0"/>
                                                      <w:marTop w:val="0"/>
                                                      <w:marBottom w:val="0"/>
                                                      <w:divBdr>
                                                        <w:top w:val="none" w:sz="0" w:space="0" w:color="auto"/>
                                                        <w:left w:val="none" w:sz="0" w:space="0" w:color="auto"/>
                                                        <w:bottom w:val="none" w:sz="0" w:space="0" w:color="auto"/>
                                                        <w:right w:val="none" w:sz="0" w:space="0" w:color="auto"/>
                                                      </w:divBdr>
                                                      <w:divsChild>
                                                        <w:div w:id="112024062">
                                                          <w:marLeft w:val="0"/>
                                                          <w:marRight w:val="0"/>
                                                          <w:marTop w:val="0"/>
                                                          <w:marBottom w:val="0"/>
                                                          <w:divBdr>
                                                            <w:top w:val="none" w:sz="0" w:space="0" w:color="auto"/>
                                                            <w:left w:val="none" w:sz="0" w:space="0" w:color="auto"/>
                                                            <w:bottom w:val="none" w:sz="0" w:space="0" w:color="auto"/>
                                                            <w:right w:val="none" w:sz="0" w:space="0" w:color="auto"/>
                                                          </w:divBdr>
                                                          <w:divsChild>
                                                            <w:div w:id="1090001285">
                                                              <w:marLeft w:val="0"/>
                                                              <w:marRight w:val="0"/>
                                                              <w:marTop w:val="0"/>
                                                              <w:marBottom w:val="0"/>
                                                              <w:divBdr>
                                                                <w:top w:val="none" w:sz="0" w:space="0" w:color="auto"/>
                                                                <w:left w:val="none" w:sz="0" w:space="0" w:color="auto"/>
                                                                <w:bottom w:val="none" w:sz="0" w:space="0" w:color="auto"/>
                                                                <w:right w:val="none" w:sz="0" w:space="0" w:color="auto"/>
                                                              </w:divBdr>
                                                              <w:divsChild>
                                                                <w:div w:id="149060098">
                                                                  <w:marLeft w:val="0"/>
                                                                  <w:marRight w:val="0"/>
                                                                  <w:marTop w:val="0"/>
                                                                  <w:marBottom w:val="0"/>
                                                                  <w:divBdr>
                                                                    <w:top w:val="none" w:sz="0" w:space="0" w:color="auto"/>
                                                                    <w:left w:val="none" w:sz="0" w:space="0" w:color="auto"/>
                                                                    <w:bottom w:val="none" w:sz="0" w:space="0" w:color="auto"/>
                                                                    <w:right w:val="none" w:sz="0" w:space="0" w:color="auto"/>
                                                                  </w:divBdr>
                                                                  <w:divsChild>
                                                                    <w:div w:id="965434331">
                                                                      <w:marLeft w:val="0"/>
                                                                      <w:marRight w:val="0"/>
                                                                      <w:marTop w:val="0"/>
                                                                      <w:marBottom w:val="0"/>
                                                                      <w:divBdr>
                                                                        <w:top w:val="none" w:sz="0" w:space="0" w:color="auto"/>
                                                                        <w:left w:val="none" w:sz="0" w:space="0" w:color="auto"/>
                                                                        <w:bottom w:val="none" w:sz="0" w:space="0" w:color="auto"/>
                                                                        <w:right w:val="none" w:sz="0" w:space="0" w:color="auto"/>
                                                                      </w:divBdr>
                                                                      <w:divsChild>
                                                                        <w:div w:id="403530874">
                                                                          <w:marLeft w:val="0"/>
                                                                          <w:marRight w:val="0"/>
                                                                          <w:marTop w:val="0"/>
                                                                          <w:marBottom w:val="0"/>
                                                                          <w:divBdr>
                                                                            <w:top w:val="none" w:sz="0" w:space="0" w:color="auto"/>
                                                                            <w:left w:val="none" w:sz="0" w:space="0" w:color="auto"/>
                                                                            <w:bottom w:val="none" w:sz="0" w:space="0" w:color="auto"/>
                                                                            <w:right w:val="none" w:sz="0" w:space="0" w:color="auto"/>
                                                                          </w:divBdr>
                                                                          <w:divsChild>
                                                                            <w:div w:id="1722090590">
                                                                              <w:marLeft w:val="0"/>
                                                                              <w:marRight w:val="0"/>
                                                                              <w:marTop w:val="0"/>
                                                                              <w:marBottom w:val="0"/>
                                                                              <w:divBdr>
                                                                                <w:top w:val="none" w:sz="0" w:space="0" w:color="auto"/>
                                                                                <w:left w:val="none" w:sz="0" w:space="0" w:color="auto"/>
                                                                                <w:bottom w:val="none" w:sz="0" w:space="0" w:color="auto"/>
                                                                                <w:right w:val="none" w:sz="0" w:space="0" w:color="auto"/>
                                                                              </w:divBdr>
                                                                              <w:divsChild>
                                                                                <w:div w:id="509877152">
                                                                                  <w:marLeft w:val="0"/>
                                                                                  <w:marRight w:val="0"/>
                                                                                  <w:marTop w:val="0"/>
                                                                                  <w:marBottom w:val="0"/>
                                                                                  <w:divBdr>
                                                                                    <w:top w:val="none" w:sz="0" w:space="0" w:color="auto"/>
                                                                                    <w:left w:val="none" w:sz="0" w:space="0" w:color="auto"/>
                                                                                    <w:bottom w:val="none" w:sz="0" w:space="0" w:color="auto"/>
                                                                                    <w:right w:val="none" w:sz="0" w:space="0" w:color="auto"/>
                                                                                  </w:divBdr>
                                                                                  <w:divsChild>
                                                                                    <w:div w:id="155923997">
                                                                                      <w:marLeft w:val="0"/>
                                                                                      <w:marRight w:val="0"/>
                                                                                      <w:marTop w:val="0"/>
                                                                                      <w:marBottom w:val="0"/>
                                                                                      <w:divBdr>
                                                                                        <w:top w:val="none" w:sz="0" w:space="0" w:color="auto"/>
                                                                                        <w:left w:val="none" w:sz="0" w:space="0" w:color="auto"/>
                                                                                        <w:bottom w:val="none" w:sz="0" w:space="0" w:color="auto"/>
                                                                                        <w:right w:val="none" w:sz="0" w:space="0" w:color="auto"/>
                                                                                      </w:divBdr>
                                                                                      <w:divsChild>
                                                                                        <w:div w:id="16648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7857">
                                                              <w:marLeft w:val="0"/>
                                                              <w:marRight w:val="0"/>
                                                              <w:marTop w:val="0"/>
                                                              <w:marBottom w:val="0"/>
                                                              <w:divBdr>
                                                                <w:top w:val="none" w:sz="0" w:space="0" w:color="auto"/>
                                                                <w:left w:val="none" w:sz="0" w:space="0" w:color="auto"/>
                                                                <w:bottom w:val="none" w:sz="0" w:space="0" w:color="auto"/>
                                                                <w:right w:val="none" w:sz="0" w:space="0" w:color="auto"/>
                                                              </w:divBdr>
                                                              <w:divsChild>
                                                                <w:div w:id="401876044">
                                                                  <w:marLeft w:val="0"/>
                                                                  <w:marRight w:val="0"/>
                                                                  <w:marTop w:val="0"/>
                                                                  <w:marBottom w:val="0"/>
                                                                  <w:divBdr>
                                                                    <w:top w:val="none" w:sz="0" w:space="0" w:color="auto"/>
                                                                    <w:left w:val="none" w:sz="0" w:space="0" w:color="auto"/>
                                                                    <w:bottom w:val="none" w:sz="0" w:space="0" w:color="auto"/>
                                                                    <w:right w:val="none" w:sz="0" w:space="0" w:color="auto"/>
                                                                  </w:divBdr>
                                                                  <w:divsChild>
                                                                    <w:div w:id="1605502366">
                                                                      <w:marLeft w:val="0"/>
                                                                      <w:marRight w:val="0"/>
                                                                      <w:marTop w:val="0"/>
                                                                      <w:marBottom w:val="0"/>
                                                                      <w:divBdr>
                                                                        <w:top w:val="none" w:sz="0" w:space="0" w:color="auto"/>
                                                                        <w:left w:val="none" w:sz="0" w:space="0" w:color="auto"/>
                                                                        <w:bottom w:val="none" w:sz="0" w:space="0" w:color="auto"/>
                                                                        <w:right w:val="none" w:sz="0" w:space="0" w:color="auto"/>
                                                                      </w:divBdr>
                                                                      <w:divsChild>
                                                                        <w:div w:id="1479689420">
                                                                          <w:marLeft w:val="0"/>
                                                                          <w:marRight w:val="0"/>
                                                                          <w:marTop w:val="0"/>
                                                                          <w:marBottom w:val="0"/>
                                                                          <w:divBdr>
                                                                            <w:top w:val="none" w:sz="0" w:space="0" w:color="auto"/>
                                                                            <w:left w:val="none" w:sz="0" w:space="0" w:color="auto"/>
                                                                            <w:bottom w:val="none" w:sz="0" w:space="0" w:color="auto"/>
                                                                            <w:right w:val="none" w:sz="0" w:space="0" w:color="auto"/>
                                                                          </w:divBdr>
                                                                          <w:divsChild>
                                                                            <w:div w:id="297997646">
                                                                              <w:marLeft w:val="0"/>
                                                                              <w:marRight w:val="0"/>
                                                                              <w:marTop w:val="0"/>
                                                                              <w:marBottom w:val="0"/>
                                                                              <w:divBdr>
                                                                                <w:top w:val="none" w:sz="0" w:space="0" w:color="auto"/>
                                                                                <w:left w:val="none" w:sz="0" w:space="0" w:color="auto"/>
                                                                                <w:bottom w:val="none" w:sz="0" w:space="0" w:color="auto"/>
                                                                                <w:right w:val="none" w:sz="0" w:space="0" w:color="auto"/>
                                                                              </w:divBdr>
                                                                              <w:divsChild>
                                                                                <w:div w:id="1173371225">
                                                                                  <w:marLeft w:val="0"/>
                                                                                  <w:marRight w:val="0"/>
                                                                                  <w:marTop w:val="0"/>
                                                                                  <w:marBottom w:val="0"/>
                                                                                  <w:divBdr>
                                                                                    <w:top w:val="none" w:sz="0" w:space="0" w:color="auto"/>
                                                                                    <w:left w:val="none" w:sz="0" w:space="0" w:color="auto"/>
                                                                                    <w:bottom w:val="none" w:sz="0" w:space="0" w:color="auto"/>
                                                                                    <w:right w:val="none" w:sz="0" w:space="0" w:color="auto"/>
                                                                                  </w:divBdr>
                                                                                  <w:divsChild>
                                                                                    <w:div w:id="2114934995">
                                                                                      <w:marLeft w:val="0"/>
                                                                                      <w:marRight w:val="0"/>
                                                                                      <w:marTop w:val="0"/>
                                                                                      <w:marBottom w:val="0"/>
                                                                                      <w:divBdr>
                                                                                        <w:top w:val="none" w:sz="0" w:space="0" w:color="auto"/>
                                                                                        <w:left w:val="none" w:sz="0" w:space="0" w:color="auto"/>
                                                                                        <w:bottom w:val="none" w:sz="0" w:space="0" w:color="auto"/>
                                                                                        <w:right w:val="none" w:sz="0" w:space="0" w:color="auto"/>
                                                                                      </w:divBdr>
                                                                                      <w:divsChild>
                                                                                        <w:div w:id="1098254210">
                                                                                          <w:marLeft w:val="0"/>
                                                                                          <w:marRight w:val="0"/>
                                                                                          <w:marTop w:val="0"/>
                                                                                          <w:marBottom w:val="0"/>
                                                                                          <w:divBdr>
                                                                                            <w:top w:val="none" w:sz="0" w:space="0" w:color="auto"/>
                                                                                            <w:left w:val="none" w:sz="0" w:space="0" w:color="auto"/>
                                                                                            <w:bottom w:val="none" w:sz="0" w:space="0" w:color="auto"/>
                                                                                            <w:right w:val="none" w:sz="0" w:space="0" w:color="auto"/>
                                                                                          </w:divBdr>
                                                                                          <w:divsChild>
                                                                                            <w:div w:id="49690971">
                                                                                              <w:blockQuote w:val="1"/>
                                                                                              <w:marLeft w:val="0"/>
                                                                                              <w:marRight w:val="0"/>
                                                                                              <w:marTop w:val="0"/>
                                                                                              <w:marBottom w:val="0"/>
                                                                                              <w:divBdr>
                                                                                                <w:top w:val="none" w:sz="0" w:space="0" w:color="auto"/>
                                                                                                <w:left w:val="none" w:sz="0" w:space="0" w:color="auto"/>
                                                                                                <w:bottom w:val="none" w:sz="0" w:space="0" w:color="auto"/>
                                                                                                <w:right w:val="none" w:sz="0" w:space="0" w:color="auto"/>
                                                                                              </w:divBdr>
                                                                                            </w:div>
                                                                                            <w:div w:id="364916150">
                                                                                              <w:blockQuote w:val="1"/>
                                                                                              <w:marLeft w:val="0"/>
                                                                                              <w:marRight w:val="0"/>
                                                                                              <w:marTop w:val="0"/>
                                                                                              <w:marBottom w:val="0"/>
                                                                                              <w:divBdr>
                                                                                                <w:top w:val="none" w:sz="0" w:space="0" w:color="auto"/>
                                                                                                <w:left w:val="none" w:sz="0" w:space="0" w:color="auto"/>
                                                                                                <w:bottom w:val="none" w:sz="0" w:space="0" w:color="auto"/>
                                                                                                <w:right w:val="none" w:sz="0" w:space="0" w:color="auto"/>
                                                                                              </w:divBdr>
                                                                                            </w:div>
                                                                                            <w:div w:id="9833166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551351">
      <w:bodyDiv w:val="1"/>
      <w:marLeft w:val="0"/>
      <w:marRight w:val="0"/>
      <w:marTop w:val="0"/>
      <w:marBottom w:val="0"/>
      <w:divBdr>
        <w:top w:val="none" w:sz="0" w:space="0" w:color="auto"/>
        <w:left w:val="none" w:sz="0" w:space="0" w:color="auto"/>
        <w:bottom w:val="none" w:sz="0" w:space="0" w:color="auto"/>
        <w:right w:val="none" w:sz="0" w:space="0" w:color="auto"/>
      </w:divBdr>
      <w:divsChild>
        <w:div w:id="2046522952">
          <w:marLeft w:val="-208"/>
          <w:marRight w:val="-208"/>
          <w:marTop w:val="0"/>
          <w:marBottom w:val="0"/>
          <w:divBdr>
            <w:top w:val="none" w:sz="0" w:space="0" w:color="auto"/>
            <w:left w:val="none" w:sz="0" w:space="0" w:color="auto"/>
            <w:bottom w:val="none" w:sz="0" w:space="0" w:color="auto"/>
            <w:right w:val="none" w:sz="0" w:space="0" w:color="auto"/>
          </w:divBdr>
          <w:divsChild>
            <w:div w:id="1823037072">
              <w:marLeft w:val="0"/>
              <w:marRight w:val="0"/>
              <w:marTop w:val="0"/>
              <w:marBottom w:val="0"/>
              <w:divBdr>
                <w:top w:val="none" w:sz="0" w:space="0" w:color="auto"/>
                <w:left w:val="none" w:sz="0" w:space="0" w:color="auto"/>
                <w:bottom w:val="none" w:sz="0" w:space="0" w:color="auto"/>
                <w:right w:val="none" w:sz="0" w:space="0" w:color="auto"/>
              </w:divBdr>
              <w:divsChild>
                <w:div w:id="235284842">
                  <w:marLeft w:val="0"/>
                  <w:marRight w:val="0"/>
                  <w:marTop w:val="0"/>
                  <w:marBottom w:val="0"/>
                  <w:divBdr>
                    <w:top w:val="none" w:sz="0" w:space="0" w:color="auto"/>
                    <w:left w:val="none" w:sz="0" w:space="0" w:color="auto"/>
                    <w:bottom w:val="none" w:sz="0" w:space="0" w:color="auto"/>
                    <w:right w:val="none" w:sz="0" w:space="0" w:color="auto"/>
                  </w:divBdr>
                  <w:divsChild>
                    <w:div w:id="1714574823">
                      <w:marLeft w:val="0"/>
                      <w:marRight w:val="0"/>
                      <w:marTop w:val="0"/>
                      <w:marBottom w:val="0"/>
                      <w:divBdr>
                        <w:top w:val="none" w:sz="0" w:space="0" w:color="auto"/>
                        <w:left w:val="none" w:sz="0" w:space="0" w:color="auto"/>
                        <w:bottom w:val="none" w:sz="0" w:space="0" w:color="auto"/>
                        <w:right w:val="none" w:sz="0" w:space="0" w:color="auto"/>
                      </w:divBdr>
                      <w:divsChild>
                        <w:div w:id="511913942">
                          <w:marLeft w:val="0"/>
                          <w:marRight w:val="0"/>
                          <w:marTop w:val="0"/>
                          <w:marBottom w:val="0"/>
                          <w:divBdr>
                            <w:top w:val="none" w:sz="0" w:space="0" w:color="auto"/>
                            <w:left w:val="none" w:sz="0" w:space="0" w:color="auto"/>
                            <w:bottom w:val="none" w:sz="0" w:space="0" w:color="auto"/>
                            <w:right w:val="none" w:sz="0" w:space="0" w:color="auto"/>
                          </w:divBdr>
                        </w:div>
                        <w:div w:id="1692532969">
                          <w:marLeft w:val="0"/>
                          <w:marRight w:val="0"/>
                          <w:marTop w:val="0"/>
                          <w:marBottom w:val="485"/>
                          <w:divBdr>
                            <w:top w:val="none" w:sz="0" w:space="0" w:color="auto"/>
                            <w:left w:val="none" w:sz="0" w:space="0" w:color="auto"/>
                            <w:bottom w:val="none" w:sz="0" w:space="0" w:color="auto"/>
                            <w:right w:val="none" w:sz="0" w:space="0" w:color="auto"/>
                          </w:divBdr>
                          <w:divsChild>
                            <w:div w:id="12988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82018">
          <w:marLeft w:val="-208"/>
          <w:marRight w:val="-208"/>
          <w:marTop w:val="0"/>
          <w:marBottom w:val="0"/>
          <w:divBdr>
            <w:top w:val="none" w:sz="0" w:space="0" w:color="auto"/>
            <w:left w:val="none" w:sz="0" w:space="0" w:color="auto"/>
            <w:bottom w:val="none" w:sz="0" w:space="0" w:color="auto"/>
            <w:right w:val="none" w:sz="0" w:space="0" w:color="auto"/>
          </w:divBdr>
          <w:divsChild>
            <w:div w:id="155608374">
              <w:marLeft w:val="0"/>
              <w:marRight w:val="0"/>
              <w:marTop w:val="0"/>
              <w:marBottom w:val="0"/>
              <w:divBdr>
                <w:top w:val="none" w:sz="0" w:space="0" w:color="auto"/>
                <w:left w:val="none" w:sz="0" w:space="0" w:color="auto"/>
                <w:bottom w:val="none" w:sz="0" w:space="0" w:color="auto"/>
                <w:right w:val="none" w:sz="0" w:space="0" w:color="auto"/>
              </w:divBdr>
              <w:divsChild>
                <w:div w:id="1210535758">
                  <w:marLeft w:val="0"/>
                  <w:marRight w:val="0"/>
                  <w:marTop w:val="0"/>
                  <w:marBottom w:val="0"/>
                  <w:divBdr>
                    <w:top w:val="none" w:sz="0" w:space="0" w:color="auto"/>
                    <w:left w:val="none" w:sz="0" w:space="0" w:color="auto"/>
                    <w:bottom w:val="none" w:sz="0" w:space="0" w:color="auto"/>
                    <w:right w:val="none" w:sz="0" w:space="0" w:color="auto"/>
                  </w:divBdr>
                  <w:divsChild>
                    <w:div w:id="511603388">
                      <w:marLeft w:val="0"/>
                      <w:marRight w:val="0"/>
                      <w:marTop w:val="0"/>
                      <w:marBottom w:val="0"/>
                      <w:divBdr>
                        <w:top w:val="none" w:sz="0" w:space="0" w:color="auto"/>
                        <w:left w:val="none" w:sz="0" w:space="0" w:color="auto"/>
                        <w:bottom w:val="none" w:sz="0" w:space="0" w:color="auto"/>
                        <w:right w:val="none" w:sz="0" w:space="0" w:color="auto"/>
                      </w:divBdr>
                      <w:divsChild>
                        <w:div w:id="11993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418">
              <w:marLeft w:val="0"/>
              <w:marRight w:val="0"/>
              <w:marTop w:val="0"/>
              <w:marBottom w:val="0"/>
              <w:divBdr>
                <w:top w:val="none" w:sz="0" w:space="0" w:color="auto"/>
                <w:left w:val="none" w:sz="0" w:space="0" w:color="auto"/>
                <w:bottom w:val="none" w:sz="0" w:space="0" w:color="auto"/>
                <w:right w:val="none" w:sz="0" w:space="0" w:color="auto"/>
              </w:divBdr>
              <w:divsChild>
                <w:div w:id="1207058990">
                  <w:marLeft w:val="0"/>
                  <w:marRight w:val="0"/>
                  <w:marTop w:val="0"/>
                  <w:marBottom w:val="0"/>
                  <w:divBdr>
                    <w:top w:val="none" w:sz="0" w:space="0" w:color="auto"/>
                    <w:left w:val="none" w:sz="0" w:space="0" w:color="auto"/>
                    <w:bottom w:val="none" w:sz="0" w:space="0" w:color="auto"/>
                    <w:right w:val="none" w:sz="0" w:space="0" w:color="auto"/>
                  </w:divBdr>
                  <w:divsChild>
                    <w:div w:id="819154764">
                      <w:marLeft w:val="0"/>
                      <w:marRight w:val="0"/>
                      <w:marTop w:val="0"/>
                      <w:marBottom w:val="0"/>
                      <w:divBdr>
                        <w:top w:val="none" w:sz="0" w:space="0" w:color="auto"/>
                        <w:left w:val="none" w:sz="0" w:space="0" w:color="auto"/>
                        <w:bottom w:val="none" w:sz="0" w:space="0" w:color="auto"/>
                        <w:right w:val="none" w:sz="0" w:space="0" w:color="auto"/>
                      </w:divBdr>
                      <w:divsChild>
                        <w:div w:id="440104973">
                          <w:marLeft w:val="-208"/>
                          <w:marRight w:val="-208"/>
                          <w:marTop w:val="0"/>
                          <w:marBottom w:val="0"/>
                          <w:divBdr>
                            <w:top w:val="none" w:sz="0" w:space="0" w:color="auto"/>
                            <w:left w:val="none" w:sz="0" w:space="0" w:color="auto"/>
                            <w:bottom w:val="none" w:sz="0" w:space="0" w:color="auto"/>
                            <w:right w:val="none" w:sz="0" w:space="0" w:color="auto"/>
                          </w:divBdr>
                          <w:divsChild>
                            <w:div w:id="1176307239">
                              <w:marLeft w:val="0"/>
                              <w:marRight w:val="0"/>
                              <w:marTop w:val="0"/>
                              <w:marBottom w:val="0"/>
                              <w:divBdr>
                                <w:top w:val="none" w:sz="0" w:space="0" w:color="auto"/>
                                <w:left w:val="none" w:sz="0" w:space="0" w:color="auto"/>
                                <w:bottom w:val="none" w:sz="0" w:space="0" w:color="auto"/>
                                <w:right w:val="none" w:sz="0" w:space="0" w:color="auto"/>
                              </w:divBdr>
                              <w:divsChild>
                                <w:div w:id="1907909764">
                                  <w:marLeft w:val="0"/>
                                  <w:marRight w:val="0"/>
                                  <w:marTop w:val="0"/>
                                  <w:marBottom w:val="0"/>
                                  <w:divBdr>
                                    <w:top w:val="none" w:sz="0" w:space="0" w:color="auto"/>
                                    <w:left w:val="none" w:sz="0" w:space="0" w:color="auto"/>
                                    <w:bottom w:val="none" w:sz="0" w:space="0" w:color="auto"/>
                                    <w:right w:val="none" w:sz="0" w:space="0" w:color="auto"/>
                                  </w:divBdr>
                                  <w:divsChild>
                                    <w:div w:id="1148209534">
                                      <w:marLeft w:val="0"/>
                                      <w:marRight w:val="0"/>
                                      <w:marTop w:val="0"/>
                                      <w:marBottom w:val="0"/>
                                      <w:divBdr>
                                        <w:top w:val="none" w:sz="0" w:space="0" w:color="auto"/>
                                        <w:left w:val="none" w:sz="0" w:space="0" w:color="auto"/>
                                        <w:bottom w:val="none" w:sz="0" w:space="0" w:color="auto"/>
                                        <w:right w:val="none" w:sz="0" w:space="0" w:color="auto"/>
                                      </w:divBdr>
                                      <w:divsChild>
                                        <w:div w:id="16985781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706840">
          <w:marLeft w:val="-208"/>
          <w:marRight w:val="-208"/>
          <w:marTop w:val="0"/>
          <w:marBottom w:val="0"/>
          <w:divBdr>
            <w:top w:val="none" w:sz="0" w:space="0" w:color="auto"/>
            <w:left w:val="none" w:sz="0" w:space="0" w:color="auto"/>
            <w:bottom w:val="none" w:sz="0" w:space="0" w:color="auto"/>
            <w:right w:val="none" w:sz="0" w:space="0" w:color="auto"/>
          </w:divBdr>
          <w:divsChild>
            <w:div w:id="240868712">
              <w:marLeft w:val="0"/>
              <w:marRight w:val="0"/>
              <w:marTop w:val="0"/>
              <w:marBottom w:val="0"/>
              <w:divBdr>
                <w:top w:val="none" w:sz="0" w:space="0" w:color="auto"/>
                <w:left w:val="none" w:sz="0" w:space="0" w:color="auto"/>
                <w:bottom w:val="none" w:sz="0" w:space="0" w:color="auto"/>
                <w:right w:val="none" w:sz="0" w:space="0" w:color="auto"/>
              </w:divBdr>
              <w:divsChild>
                <w:div w:id="910507490">
                  <w:marLeft w:val="0"/>
                  <w:marRight w:val="0"/>
                  <w:marTop w:val="0"/>
                  <w:marBottom w:val="0"/>
                  <w:divBdr>
                    <w:top w:val="none" w:sz="0" w:space="0" w:color="auto"/>
                    <w:left w:val="none" w:sz="0" w:space="0" w:color="auto"/>
                    <w:bottom w:val="none" w:sz="0" w:space="0" w:color="auto"/>
                    <w:right w:val="none" w:sz="0" w:space="0" w:color="auto"/>
                  </w:divBdr>
                  <w:divsChild>
                    <w:div w:id="1384214801">
                      <w:marLeft w:val="0"/>
                      <w:marRight w:val="0"/>
                      <w:marTop w:val="0"/>
                      <w:marBottom w:val="0"/>
                      <w:divBdr>
                        <w:top w:val="none" w:sz="0" w:space="0" w:color="auto"/>
                        <w:left w:val="none" w:sz="0" w:space="0" w:color="auto"/>
                        <w:bottom w:val="none" w:sz="0" w:space="0" w:color="auto"/>
                        <w:right w:val="none" w:sz="0" w:space="0" w:color="auto"/>
                      </w:divBdr>
                      <w:divsChild>
                        <w:div w:id="1142503835">
                          <w:marLeft w:val="0"/>
                          <w:marRight w:val="0"/>
                          <w:marTop w:val="0"/>
                          <w:marBottom w:val="0"/>
                          <w:divBdr>
                            <w:top w:val="none" w:sz="0" w:space="0" w:color="auto"/>
                            <w:left w:val="none" w:sz="0" w:space="0" w:color="auto"/>
                            <w:bottom w:val="none" w:sz="0" w:space="0" w:color="auto"/>
                            <w:right w:val="none" w:sz="0" w:space="0" w:color="auto"/>
                          </w:divBdr>
                        </w:div>
                        <w:div w:id="233589774">
                          <w:marLeft w:val="0"/>
                          <w:marRight w:val="0"/>
                          <w:marTop w:val="0"/>
                          <w:marBottom w:val="0"/>
                          <w:divBdr>
                            <w:top w:val="none" w:sz="0" w:space="0" w:color="auto"/>
                            <w:left w:val="none" w:sz="0" w:space="0" w:color="auto"/>
                            <w:bottom w:val="none" w:sz="0" w:space="0" w:color="auto"/>
                            <w:right w:val="none" w:sz="0" w:space="0" w:color="auto"/>
                          </w:divBdr>
                          <w:divsChild>
                            <w:div w:id="325018568">
                              <w:marLeft w:val="0"/>
                              <w:marRight w:val="0"/>
                              <w:marTop w:val="0"/>
                              <w:marBottom w:val="0"/>
                              <w:divBdr>
                                <w:top w:val="none" w:sz="0" w:space="0" w:color="auto"/>
                                <w:left w:val="none" w:sz="0" w:space="0" w:color="auto"/>
                                <w:bottom w:val="none" w:sz="0" w:space="0" w:color="auto"/>
                                <w:right w:val="none" w:sz="0" w:space="0" w:color="auto"/>
                              </w:divBdr>
                              <w:divsChild>
                                <w:div w:id="877162131">
                                  <w:marLeft w:val="0"/>
                                  <w:marRight w:val="0"/>
                                  <w:marTop w:val="0"/>
                                  <w:marBottom w:val="0"/>
                                  <w:divBdr>
                                    <w:top w:val="none" w:sz="0" w:space="0" w:color="auto"/>
                                    <w:left w:val="none" w:sz="0" w:space="0" w:color="auto"/>
                                    <w:bottom w:val="none" w:sz="0" w:space="0" w:color="auto"/>
                                    <w:right w:val="none" w:sz="0" w:space="0" w:color="auto"/>
                                  </w:divBdr>
                                  <w:divsChild>
                                    <w:div w:id="123501578">
                                      <w:marLeft w:val="0"/>
                                      <w:marRight w:val="0"/>
                                      <w:marTop w:val="0"/>
                                      <w:marBottom w:val="0"/>
                                      <w:divBdr>
                                        <w:top w:val="none" w:sz="0" w:space="0" w:color="auto"/>
                                        <w:left w:val="none" w:sz="0" w:space="0" w:color="auto"/>
                                        <w:bottom w:val="none" w:sz="0" w:space="0" w:color="auto"/>
                                        <w:right w:val="none" w:sz="0" w:space="0" w:color="auto"/>
                                      </w:divBdr>
                                      <w:divsChild>
                                        <w:div w:id="2539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2140053">
          <w:marLeft w:val="-208"/>
          <w:marRight w:val="-208"/>
          <w:marTop w:val="0"/>
          <w:marBottom w:val="0"/>
          <w:divBdr>
            <w:top w:val="none" w:sz="0" w:space="0" w:color="auto"/>
            <w:left w:val="none" w:sz="0" w:space="0" w:color="auto"/>
            <w:bottom w:val="none" w:sz="0" w:space="0" w:color="auto"/>
            <w:right w:val="none" w:sz="0" w:space="0" w:color="auto"/>
          </w:divBdr>
          <w:divsChild>
            <w:div w:id="1425035596">
              <w:marLeft w:val="0"/>
              <w:marRight w:val="0"/>
              <w:marTop w:val="0"/>
              <w:marBottom w:val="0"/>
              <w:divBdr>
                <w:top w:val="none" w:sz="0" w:space="0" w:color="auto"/>
                <w:left w:val="none" w:sz="0" w:space="0" w:color="auto"/>
                <w:bottom w:val="none" w:sz="0" w:space="0" w:color="auto"/>
                <w:right w:val="none" w:sz="0" w:space="0" w:color="auto"/>
              </w:divBdr>
              <w:divsChild>
                <w:div w:id="782386667">
                  <w:marLeft w:val="0"/>
                  <w:marRight w:val="0"/>
                  <w:marTop w:val="0"/>
                  <w:marBottom w:val="0"/>
                  <w:divBdr>
                    <w:top w:val="none" w:sz="0" w:space="0" w:color="auto"/>
                    <w:left w:val="none" w:sz="0" w:space="0" w:color="auto"/>
                    <w:bottom w:val="none" w:sz="0" w:space="0" w:color="auto"/>
                    <w:right w:val="none" w:sz="0" w:space="0" w:color="auto"/>
                  </w:divBdr>
                  <w:divsChild>
                    <w:div w:id="71397125">
                      <w:marLeft w:val="0"/>
                      <w:marRight w:val="0"/>
                      <w:marTop w:val="0"/>
                      <w:marBottom w:val="0"/>
                      <w:divBdr>
                        <w:top w:val="none" w:sz="0" w:space="0" w:color="auto"/>
                        <w:left w:val="none" w:sz="0" w:space="0" w:color="auto"/>
                        <w:bottom w:val="none" w:sz="0" w:space="0" w:color="auto"/>
                        <w:right w:val="none" w:sz="0" w:space="0" w:color="auto"/>
                      </w:divBdr>
                      <w:divsChild>
                        <w:div w:id="256253017">
                          <w:marLeft w:val="-208"/>
                          <w:marRight w:val="-208"/>
                          <w:marTop w:val="0"/>
                          <w:marBottom w:val="0"/>
                          <w:divBdr>
                            <w:top w:val="none" w:sz="0" w:space="0" w:color="auto"/>
                            <w:left w:val="none" w:sz="0" w:space="0" w:color="auto"/>
                            <w:bottom w:val="none" w:sz="0" w:space="0" w:color="auto"/>
                            <w:right w:val="none" w:sz="0" w:space="0" w:color="auto"/>
                          </w:divBdr>
                          <w:divsChild>
                            <w:div w:id="457144593">
                              <w:marLeft w:val="0"/>
                              <w:marRight w:val="0"/>
                              <w:marTop w:val="0"/>
                              <w:marBottom w:val="0"/>
                              <w:divBdr>
                                <w:top w:val="none" w:sz="0" w:space="0" w:color="auto"/>
                                <w:left w:val="none" w:sz="0" w:space="0" w:color="auto"/>
                                <w:bottom w:val="none" w:sz="0" w:space="0" w:color="auto"/>
                                <w:right w:val="none" w:sz="0" w:space="0" w:color="auto"/>
                              </w:divBdr>
                              <w:divsChild>
                                <w:div w:id="444227611">
                                  <w:marLeft w:val="0"/>
                                  <w:marRight w:val="0"/>
                                  <w:marTop w:val="0"/>
                                  <w:marBottom w:val="0"/>
                                  <w:divBdr>
                                    <w:top w:val="none" w:sz="0" w:space="0" w:color="auto"/>
                                    <w:left w:val="none" w:sz="0" w:space="0" w:color="auto"/>
                                    <w:bottom w:val="none" w:sz="0" w:space="0" w:color="auto"/>
                                    <w:right w:val="none" w:sz="0" w:space="0" w:color="auto"/>
                                  </w:divBdr>
                                  <w:divsChild>
                                    <w:div w:id="1961254836">
                                      <w:marLeft w:val="0"/>
                                      <w:marRight w:val="0"/>
                                      <w:marTop w:val="0"/>
                                      <w:marBottom w:val="0"/>
                                      <w:divBdr>
                                        <w:top w:val="none" w:sz="0" w:space="0" w:color="auto"/>
                                        <w:left w:val="none" w:sz="0" w:space="0" w:color="auto"/>
                                        <w:bottom w:val="none" w:sz="0" w:space="0" w:color="auto"/>
                                        <w:right w:val="none" w:sz="0" w:space="0" w:color="auto"/>
                                      </w:divBdr>
                                      <w:divsChild>
                                        <w:div w:id="1664502638">
                                          <w:marLeft w:val="0"/>
                                          <w:marRight w:val="0"/>
                                          <w:marTop w:val="0"/>
                                          <w:marBottom w:val="485"/>
                                          <w:divBdr>
                                            <w:top w:val="none" w:sz="0" w:space="0" w:color="auto"/>
                                            <w:left w:val="none" w:sz="0" w:space="0" w:color="auto"/>
                                            <w:bottom w:val="none" w:sz="0" w:space="0" w:color="auto"/>
                                            <w:right w:val="none" w:sz="0" w:space="0" w:color="auto"/>
                                          </w:divBdr>
                                          <w:divsChild>
                                            <w:div w:id="20800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86455">
                              <w:marLeft w:val="0"/>
                              <w:marRight w:val="0"/>
                              <w:marTop w:val="0"/>
                              <w:marBottom w:val="0"/>
                              <w:divBdr>
                                <w:top w:val="none" w:sz="0" w:space="0" w:color="auto"/>
                                <w:left w:val="none" w:sz="0" w:space="0" w:color="auto"/>
                                <w:bottom w:val="none" w:sz="0" w:space="0" w:color="auto"/>
                                <w:right w:val="none" w:sz="0" w:space="0" w:color="auto"/>
                              </w:divBdr>
                              <w:divsChild>
                                <w:div w:id="226652462">
                                  <w:marLeft w:val="0"/>
                                  <w:marRight w:val="0"/>
                                  <w:marTop w:val="0"/>
                                  <w:marBottom w:val="0"/>
                                  <w:divBdr>
                                    <w:top w:val="none" w:sz="0" w:space="0" w:color="auto"/>
                                    <w:left w:val="none" w:sz="0" w:space="0" w:color="auto"/>
                                    <w:bottom w:val="none" w:sz="0" w:space="0" w:color="auto"/>
                                    <w:right w:val="none" w:sz="0" w:space="0" w:color="auto"/>
                                  </w:divBdr>
                                  <w:divsChild>
                                    <w:div w:id="2133816719">
                                      <w:marLeft w:val="0"/>
                                      <w:marRight w:val="0"/>
                                      <w:marTop w:val="0"/>
                                      <w:marBottom w:val="0"/>
                                      <w:divBdr>
                                        <w:top w:val="none" w:sz="0" w:space="0" w:color="auto"/>
                                        <w:left w:val="none" w:sz="0" w:space="0" w:color="auto"/>
                                        <w:bottom w:val="none" w:sz="0" w:space="0" w:color="auto"/>
                                        <w:right w:val="none" w:sz="0" w:space="0" w:color="auto"/>
                                      </w:divBdr>
                                      <w:divsChild>
                                        <w:div w:id="1897619322">
                                          <w:marLeft w:val="0"/>
                                          <w:marRight w:val="0"/>
                                          <w:marTop w:val="0"/>
                                          <w:marBottom w:val="485"/>
                                          <w:divBdr>
                                            <w:top w:val="none" w:sz="0" w:space="0" w:color="auto"/>
                                            <w:left w:val="none" w:sz="0" w:space="0" w:color="auto"/>
                                            <w:bottom w:val="none" w:sz="0" w:space="0" w:color="auto"/>
                                            <w:right w:val="none" w:sz="0" w:space="0" w:color="auto"/>
                                          </w:divBdr>
                                          <w:divsChild>
                                            <w:div w:id="7460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547835">
          <w:marLeft w:val="-208"/>
          <w:marRight w:val="-208"/>
          <w:marTop w:val="0"/>
          <w:marBottom w:val="0"/>
          <w:divBdr>
            <w:top w:val="none" w:sz="0" w:space="0" w:color="auto"/>
            <w:left w:val="none" w:sz="0" w:space="0" w:color="auto"/>
            <w:bottom w:val="none" w:sz="0" w:space="0" w:color="auto"/>
            <w:right w:val="none" w:sz="0" w:space="0" w:color="auto"/>
          </w:divBdr>
          <w:divsChild>
            <w:div w:id="755785093">
              <w:marLeft w:val="0"/>
              <w:marRight w:val="0"/>
              <w:marTop w:val="0"/>
              <w:marBottom w:val="0"/>
              <w:divBdr>
                <w:top w:val="none" w:sz="0" w:space="0" w:color="auto"/>
                <w:left w:val="none" w:sz="0" w:space="0" w:color="auto"/>
                <w:bottom w:val="none" w:sz="0" w:space="0" w:color="auto"/>
                <w:right w:val="none" w:sz="0" w:space="0" w:color="auto"/>
              </w:divBdr>
              <w:divsChild>
                <w:div w:id="1672365916">
                  <w:marLeft w:val="0"/>
                  <w:marRight w:val="0"/>
                  <w:marTop w:val="0"/>
                  <w:marBottom w:val="0"/>
                  <w:divBdr>
                    <w:top w:val="none" w:sz="0" w:space="0" w:color="auto"/>
                    <w:left w:val="none" w:sz="0" w:space="0" w:color="auto"/>
                    <w:bottom w:val="none" w:sz="0" w:space="0" w:color="auto"/>
                    <w:right w:val="none" w:sz="0" w:space="0" w:color="auto"/>
                  </w:divBdr>
                  <w:divsChild>
                    <w:div w:id="1293168265">
                      <w:marLeft w:val="0"/>
                      <w:marRight w:val="0"/>
                      <w:marTop w:val="0"/>
                      <w:marBottom w:val="0"/>
                      <w:divBdr>
                        <w:top w:val="none" w:sz="0" w:space="0" w:color="auto"/>
                        <w:left w:val="none" w:sz="0" w:space="0" w:color="auto"/>
                        <w:bottom w:val="none" w:sz="0" w:space="0" w:color="auto"/>
                        <w:right w:val="none" w:sz="0" w:space="0" w:color="auto"/>
                      </w:divBdr>
                      <w:divsChild>
                        <w:div w:id="1714384003">
                          <w:marLeft w:val="0"/>
                          <w:marRight w:val="0"/>
                          <w:marTop w:val="0"/>
                          <w:marBottom w:val="485"/>
                          <w:divBdr>
                            <w:top w:val="none" w:sz="0" w:space="0" w:color="auto"/>
                            <w:left w:val="none" w:sz="0" w:space="0" w:color="auto"/>
                            <w:bottom w:val="none" w:sz="0" w:space="0" w:color="auto"/>
                            <w:right w:val="none" w:sz="0" w:space="0" w:color="auto"/>
                          </w:divBdr>
                          <w:divsChild>
                            <w:div w:id="1019812725">
                              <w:marLeft w:val="0"/>
                              <w:marRight w:val="0"/>
                              <w:marTop w:val="0"/>
                              <w:marBottom w:val="0"/>
                              <w:divBdr>
                                <w:top w:val="none" w:sz="0" w:space="0" w:color="auto"/>
                                <w:left w:val="none" w:sz="0" w:space="0" w:color="auto"/>
                                <w:bottom w:val="none" w:sz="0" w:space="0" w:color="auto"/>
                                <w:right w:val="none" w:sz="0" w:space="0" w:color="auto"/>
                              </w:divBdr>
                            </w:div>
                          </w:divsChild>
                        </w:div>
                        <w:div w:id="1077824140">
                          <w:marLeft w:val="-208"/>
                          <w:marRight w:val="-208"/>
                          <w:marTop w:val="0"/>
                          <w:marBottom w:val="0"/>
                          <w:divBdr>
                            <w:top w:val="none" w:sz="0" w:space="0" w:color="auto"/>
                            <w:left w:val="none" w:sz="0" w:space="0" w:color="auto"/>
                            <w:bottom w:val="none" w:sz="0" w:space="0" w:color="auto"/>
                            <w:right w:val="none" w:sz="0" w:space="0" w:color="auto"/>
                          </w:divBdr>
                          <w:divsChild>
                            <w:div w:id="1159082653">
                              <w:marLeft w:val="0"/>
                              <w:marRight w:val="0"/>
                              <w:marTop w:val="0"/>
                              <w:marBottom w:val="0"/>
                              <w:divBdr>
                                <w:top w:val="none" w:sz="0" w:space="0" w:color="auto"/>
                                <w:left w:val="none" w:sz="0" w:space="0" w:color="auto"/>
                                <w:bottom w:val="none" w:sz="0" w:space="0" w:color="auto"/>
                                <w:right w:val="none" w:sz="0" w:space="0" w:color="auto"/>
                              </w:divBdr>
                              <w:divsChild>
                                <w:div w:id="751583772">
                                  <w:marLeft w:val="0"/>
                                  <w:marRight w:val="0"/>
                                  <w:marTop w:val="0"/>
                                  <w:marBottom w:val="0"/>
                                  <w:divBdr>
                                    <w:top w:val="none" w:sz="0" w:space="0" w:color="auto"/>
                                    <w:left w:val="none" w:sz="0" w:space="0" w:color="auto"/>
                                    <w:bottom w:val="none" w:sz="0" w:space="0" w:color="auto"/>
                                    <w:right w:val="none" w:sz="0" w:space="0" w:color="auto"/>
                                  </w:divBdr>
                                  <w:divsChild>
                                    <w:div w:id="931815108">
                                      <w:marLeft w:val="0"/>
                                      <w:marRight w:val="0"/>
                                      <w:marTop w:val="0"/>
                                      <w:marBottom w:val="0"/>
                                      <w:divBdr>
                                        <w:top w:val="none" w:sz="0" w:space="0" w:color="auto"/>
                                        <w:left w:val="none" w:sz="0" w:space="0" w:color="auto"/>
                                        <w:bottom w:val="none" w:sz="0" w:space="0" w:color="auto"/>
                                        <w:right w:val="none" w:sz="0" w:space="0" w:color="auto"/>
                                      </w:divBdr>
                                      <w:divsChild>
                                        <w:div w:id="1785465975">
                                          <w:marLeft w:val="0"/>
                                          <w:marRight w:val="0"/>
                                          <w:marTop w:val="0"/>
                                          <w:marBottom w:val="485"/>
                                          <w:divBdr>
                                            <w:top w:val="none" w:sz="0" w:space="0" w:color="auto"/>
                                            <w:left w:val="none" w:sz="0" w:space="0" w:color="auto"/>
                                            <w:bottom w:val="none" w:sz="0" w:space="0" w:color="auto"/>
                                            <w:right w:val="none" w:sz="0" w:space="0" w:color="auto"/>
                                          </w:divBdr>
                                          <w:divsChild>
                                            <w:div w:id="23247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772320">
                              <w:marLeft w:val="0"/>
                              <w:marRight w:val="0"/>
                              <w:marTop w:val="0"/>
                              <w:marBottom w:val="0"/>
                              <w:divBdr>
                                <w:top w:val="none" w:sz="0" w:space="0" w:color="auto"/>
                                <w:left w:val="none" w:sz="0" w:space="0" w:color="auto"/>
                                <w:bottom w:val="none" w:sz="0" w:space="0" w:color="auto"/>
                                <w:right w:val="none" w:sz="0" w:space="0" w:color="auto"/>
                              </w:divBdr>
                              <w:divsChild>
                                <w:div w:id="1675256350">
                                  <w:marLeft w:val="0"/>
                                  <w:marRight w:val="0"/>
                                  <w:marTop w:val="0"/>
                                  <w:marBottom w:val="0"/>
                                  <w:divBdr>
                                    <w:top w:val="none" w:sz="0" w:space="0" w:color="auto"/>
                                    <w:left w:val="none" w:sz="0" w:space="0" w:color="auto"/>
                                    <w:bottom w:val="none" w:sz="0" w:space="0" w:color="auto"/>
                                    <w:right w:val="none" w:sz="0" w:space="0" w:color="auto"/>
                                  </w:divBdr>
                                  <w:divsChild>
                                    <w:div w:id="606550056">
                                      <w:marLeft w:val="0"/>
                                      <w:marRight w:val="0"/>
                                      <w:marTop w:val="0"/>
                                      <w:marBottom w:val="0"/>
                                      <w:divBdr>
                                        <w:top w:val="none" w:sz="0" w:space="0" w:color="auto"/>
                                        <w:left w:val="none" w:sz="0" w:space="0" w:color="auto"/>
                                        <w:bottom w:val="none" w:sz="0" w:space="0" w:color="auto"/>
                                        <w:right w:val="none" w:sz="0" w:space="0" w:color="auto"/>
                                      </w:divBdr>
                                      <w:divsChild>
                                        <w:div w:id="936861547">
                                          <w:marLeft w:val="0"/>
                                          <w:marRight w:val="0"/>
                                          <w:marTop w:val="0"/>
                                          <w:marBottom w:val="0"/>
                                          <w:divBdr>
                                            <w:top w:val="none" w:sz="0" w:space="0" w:color="auto"/>
                                            <w:left w:val="none" w:sz="0" w:space="0" w:color="auto"/>
                                            <w:bottom w:val="none" w:sz="0" w:space="0" w:color="auto"/>
                                            <w:right w:val="none" w:sz="0" w:space="0" w:color="auto"/>
                                          </w:divBdr>
                                        </w:div>
                                        <w:div w:id="591085817">
                                          <w:marLeft w:val="0"/>
                                          <w:marRight w:val="0"/>
                                          <w:marTop w:val="0"/>
                                          <w:marBottom w:val="485"/>
                                          <w:divBdr>
                                            <w:top w:val="none" w:sz="0" w:space="0" w:color="auto"/>
                                            <w:left w:val="none" w:sz="0" w:space="0" w:color="auto"/>
                                            <w:bottom w:val="none" w:sz="0" w:space="0" w:color="auto"/>
                                            <w:right w:val="none" w:sz="0" w:space="0" w:color="auto"/>
                                          </w:divBdr>
                                          <w:divsChild>
                                            <w:div w:id="5210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63271">
                          <w:marLeft w:val="0"/>
                          <w:marRight w:val="0"/>
                          <w:marTop w:val="0"/>
                          <w:marBottom w:val="0"/>
                          <w:divBdr>
                            <w:top w:val="none" w:sz="0" w:space="0" w:color="auto"/>
                            <w:left w:val="none" w:sz="0" w:space="0" w:color="auto"/>
                            <w:bottom w:val="none" w:sz="0" w:space="0" w:color="auto"/>
                            <w:right w:val="none" w:sz="0" w:space="0" w:color="auto"/>
                          </w:divBdr>
                          <w:divsChild>
                            <w:div w:id="18640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patronato.it/patronato-inpas/art-3-statuto-inpas/" TargetMode="External"/><Relationship Id="rId13" Type="http://schemas.openxmlformats.org/officeDocument/2006/relationships/hyperlink" Target="http://www.ilpatronato.it/infortuni-sul-lavoro/" TargetMode="External"/><Relationship Id="rId18" Type="http://schemas.openxmlformats.org/officeDocument/2006/relationships/image" Target="media/image3.png"/><Relationship Id="rId26" Type="http://schemas.openxmlformats.org/officeDocument/2006/relationships/hyperlink" Target="http://www.ilpatronato.it/patronato-inpas/servizio-assistenza-consulenza-pratiche-di-patronato/pratiche-prestazioni-inail-infortuni-malattie-lavoro/" TargetMode="External"/><Relationship Id="rId3" Type="http://schemas.openxmlformats.org/officeDocument/2006/relationships/settings" Target="settings.xml"/><Relationship Id="rId21" Type="http://schemas.openxmlformats.org/officeDocument/2006/relationships/hyperlink" Target="http://www.ilpatronato.it/infortuni-sul-lavoro/" TargetMode="External"/><Relationship Id="rId34" Type="http://schemas.openxmlformats.org/officeDocument/2006/relationships/hyperlink" Target="https://www.inail.it/" TargetMode="External"/><Relationship Id="rId7" Type="http://schemas.openxmlformats.org/officeDocument/2006/relationships/hyperlink" Target="https://www.inail.it/cs/internet/docs/alg-pubbl-testo-unico-disposizioni-assicuraz-obbligatoria.pdf" TargetMode="External"/><Relationship Id="rId12" Type="http://schemas.openxmlformats.org/officeDocument/2006/relationships/hyperlink" Target="http://www.ilpatronato.it/patronato-inpas/servizio-assistenza-consulenza-pratiche-di-patronato/pratiche-prestazioni-inail-infortuni-malattie-lavoro/" TargetMode="External"/><Relationship Id="rId17" Type="http://schemas.openxmlformats.org/officeDocument/2006/relationships/hyperlink" Target="http://www.ilpatronato.it/patronato-inpas/art-13-statuto-inpas/" TargetMode="External"/><Relationship Id="rId25" Type="http://schemas.openxmlformats.org/officeDocument/2006/relationships/image" Target="media/image4.jpeg"/><Relationship Id="rId33" Type="http://schemas.openxmlformats.org/officeDocument/2006/relationships/hyperlink" Target="http://www.ilpatronato.it/patronato-inpas/servizio-assistenza-consulenza-pratiche-di-patronato/pratiche-prestazioni-inail-infortuni-malattie-lavoro/"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ilpatronato.it/patronato-inpas/normativa/" TargetMode="External"/><Relationship Id="rId29" Type="http://schemas.openxmlformats.org/officeDocument/2006/relationships/hyperlink" Target="http://www.ilpatronato.it/indennita-di-disoccupazione-naspi-e-mini-asp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lpatronato.it/patronato-inpas/servizio-assistenza-consulenza-pratiche-di-patronato/pratiche-prestazioni-inail-infortuni-malattie-lavoro/" TargetMode="External"/><Relationship Id="rId24" Type="http://schemas.openxmlformats.org/officeDocument/2006/relationships/hyperlink" Target="https://www.inail.it/" TargetMode="External"/><Relationship Id="rId32" Type="http://schemas.openxmlformats.org/officeDocument/2006/relationships/hyperlink" Target="http://www.ilpatronato.it/patronato-inpas/servizio-assistenza-consulenza-pratiche-di-patronato/pratiche-prestazioni-inail-infortuni-malattie-lavoro/" TargetMode="External"/><Relationship Id="rId37" Type="http://schemas.openxmlformats.org/officeDocument/2006/relationships/theme" Target="theme/theme1.xml"/><Relationship Id="rId5" Type="http://schemas.openxmlformats.org/officeDocument/2006/relationships/hyperlink" Target="http://www.ilpatronato.it/patronato-inpas/servizio-assistenza-consulenza-pratiche-di-patronato/pratiche-prestazioni-inail-infortuni-malattie-lavoro/" TargetMode="External"/><Relationship Id="rId15" Type="http://schemas.openxmlformats.org/officeDocument/2006/relationships/hyperlink" Target="http://www.ilpatronato.it/patronato-inpas/servizio-assistenza-consulenza-pratiche-di-patronato/pratiche-scuola/" TargetMode="External"/><Relationship Id="rId23" Type="http://schemas.openxmlformats.org/officeDocument/2006/relationships/hyperlink" Target="http://www.ilpatronato.it/infortuni-sul-lavoro/" TargetMode="External"/><Relationship Id="rId28" Type="http://schemas.openxmlformats.org/officeDocument/2006/relationships/hyperlink" Target="http://www.ilpatronato.it/patronato-inpas/cassa-integrazione-dl-rilancio/" TargetMode="External"/><Relationship Id="rId36" Type="http://schemas.openxmlformats.org/officeDocument/2006/relationships/fontTable" Target="fontTable.xml"/><Relationship Id="rId10" Type="http://schemas.openxmlformats.org/officeDocument/2006/relationships/hyperlink" Target="http://www.ilpatronato.it/patronato-inpas/danno-biologico-e-indennita-permanente-per-postumi-invalidanti/" TargetMode="External"/><Relationship Id="rId19" Type="http://schemas.openxmlformats.org/officeDocument/2006/relationships/hyperlink" Target="http://www.ilpatronato.it/patronato-inpas/servizio-assistenza-consulenza-pratiche-di-patronato/pratiche-prestazioni-inail-infortuni-malattie-lavoro/" TargetMode="External"/><Relationship Id="rId31" Type="http://schemas.openxmlformats.org/officeDocument/2006/relationships/hyperlink" Target="http://www.ilpatronato.it/patronato-inpas/servizio-assistenza-consulenza-pratiche-di-patronato/pratiche-prestazioni-inail-infortuni-malattie-lavoro/" TargetMode="External"/><Relationship Id="rId4" Type="http://schemas.openxmlformats.org/officeDocument/2006/relationships/webSettings" Target="webSettings.xml"/><Relationship Id="rId9" Type="http://schemas.openxmlformats.org/officeDocument/2006/relationships/hyperlink" Target="http://www.ilpatronato.it/patronato-inpas/servizio-assistenza-consulenza-pratiche-di-patronato/" TargetMode="External"/><Relationship Id="rId14" Type="http://schemas.openxmlformats.org/officeDocument/2006/relationships/hyperlink" Target="http://www.ilpatronato.it/patronato-inpas/servizio-assistenza-consulenza-pratiche-di-patronato/" TargetMode="External"/><Relationship Id="rId22" Type="http://schemas.openxmlformats.org/officeDocument/2006/relationships/hyperlink" Target="https://www.gazzettaufficiale.it/eli/id/2000/03/20/000A3221/sg" TargetMode="External"/><Relationship Id="rId27" Type="http://schemas.openxmlformats.org/officeDocument/2006/relationships/hyperlink" Target="http://www.ilpatronato.it/patronato-inpas/servizio-assistenza-consulenza-pratiche-di-patronato/" TargetMode="External"/><Relationship Id="rId30" Type="http://schemas.openxmlformats.org/officeDocument/2006/relationships/hyperlink" Target="http://www.ilpatronato.it/patronato-inpas/servizio-assistenza-consulenza-pratiche-di-patronato/pratiche-prestazioni-inail-infortuni-malattie-lavoro/" TargetMode="External"/><Relationship Id="rId35"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2904</Words>
  <Characters>16555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2021-01-01T15:14:00Z</dcterms:created>
  <dcterms:modified xsi:type="dcterms:W3CDTF">2021-01-01T15:35:00Z</dcterms:modified>
</cp:coreProperties>
</file>